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37" w:rsidRDefault="004C4365" w:rsidP="003C7FD2">
      <w:pPr>
        <w:pStyle w:val="Nagwek1"/>
        <w:ind w:left="851" w:right="1024"/>
        <w:rPr>
          <w:rFonts w:ascii="Arial" w:hAnsi="Arial" w:cs="Arial"/>
          <w:sz w:val="18"/>
          <w:szCs w:val="18"/>
        </w:rPr>
      </w:pPr>
      <w:r w:rsidRPr="00B91483">
        <w:rPr>
          <w:rFonts w:ascii="Arial" w:hAnsi="Arial" w:cs="Arial"/>
          <w:sz w:val="18"/>
          <w:szCs w:val="18"/>
        </w:rPr>
        <w:t xml:space="preserve">UMOWA </w:t>
      </w:r>
    </w:p>
    <w:p w:rsidR="004C4365" w:rsidRDefault="004C4365" w:rsidP="003C7FD2">
      <w:pPr>
        <w:pStyle w:val="Nagwek1"/>
        <w:ind w:left="851" w:right="1024"/>
        <w:rPr>
          <w:rFonts w:ascii="Arial" w:hAnsi="Arial" w:cs="Arial"/>
          <w:sz w:val="18"/>
          <w:szCs w:val="18"/>
        </w:rPr>
      </w:pPr>
      <w:r w:rsidRPr="00B91483">
        <w:rPr>
          <w:rFonts w:ascii="Arial" w:hAnsi="Arial" w:cs="Arial"/>
          <w:sz w:val="18"/>
          <w:szCs w:val="18"/>
        </w:rPr>
        <w:t xml:space="preserve">O ŚWIADCZENIE USŁUG NR </w:t>
      </w:r>
      <w:r w:rsidR="00173967">
        <w:rPr>
          <w:rFonts w:ascii="Arial" w:hAnsi="Arial" w:cs="Arial"/>
          <w:sz w:val="18"/>
          <w:szCs w:val="18"/>
        </w:rPr>
        <w:t xml:space="preserve">      </w:t>
      </w:r>
      <w:r w:rsidR="00300637">
        <w:rPr>
          <w:rFonts w:ascii="Arial" w:hAnsi="Arial" w:cs="Arial"/>
          <w:sz w:val="18"/>
          <w:szCs w:val="18"/>
        </w:rPr>
        <w:t xml:space="preserve"> </w:t>
      </w:r>
      <w:r w:rsidRPr="00B91483">
        <w:rPr>
          <w:rFonts w:ascii="Arial" w:hAnsi="Arial" w:cs="Arial"/>
          <w:sz w:val="18"/>
          <w:szCs w:val="18"/>
        </w:rPr>
        <w:t>/</w:t>
      </w:r>
      <w:r w:rsidR="00300637">
        <w:rPr>
          <w:rFonts w:ascii="Arial" w:hAnsi="Arial" w:cs="Arial"/>
          <w:sz w:val="18"/>
          <w:szCs w:val="18"/>
        </w:rPr>
        <w:t xml:space="preserve"> 201</w:t>
      </w:r>
      <w:r w:rsidR="00173967">
        <w:rPr>
          <w:rFonts w:ascii="Arial" w:hAnsi="Arial" w:cs="Arial"/>
          <w:sz w:val="18"/>
          <w:szCs w:val="18"/>
        </w:rPr>
        <w:t>8</w:t>
      </w:r>
      <w:r w:rsidR="00300637">
        <w:rPr>
          <w:rFonts w:ascii="Arial" w:hAnsi="Arial" w:cs="Arial"/>
          <w:sz w:val="18"/>
          <w:szCs w:val="18"/>
        </w:rPr>
        <w:t>/ZP</w:t>
      </w:r>
    </w:p>
    <w:p w:rsidR="004243FB" w:rsidRPr="004243FB" w:rsidRDefault="004243FB" w:rsidP="004243FB"/>
    <w:p w:rsidR="00300637" w:rsidRDefault="004243FB" w:rsidP="004243FB">
      <w:pPr>
        <w:ind w:right="10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4C4365" w:rsidRPr="00B91483">
        <w:rPr>
          <w:rFonts w:ascii="Arial" w:hAnsi="Arial" w:cs="Arial"/>
          <w:sz w:val="18"/>
          <w:szCs w:val="18"/>
        </w:rPr>
        <w:t xml:space="preserve">zawarta w dniu </w:t>
      </w:r>
      <w:r w:rsidR="00173967">
        <w:rPr>
          <w:rFonts w:ascii="Arial" w:hAnsi="Arial" w:cs="Arial"/>
          <w:sz w:val="18"/>
          <w:szCs w:val="18"/>
        </w:rPr>
        <w:t xml:space="preserve"> …………</w:t>
      </w:r>
      <w:r w:rsidR="00ED300F">
        <w:rPr>
          <w:rFonts w:ascii="Arial" w:hAnsi="Arial" w:cs="Arial"/>
          <w:sz w:val="18"/>
          <w:szCs w:val="18"/>
        </w:rPr>
        <w:t>.</w:t>
      </w:r>
      <w:r w:rsidR="004C4365" w:rsidRPr="00B91483">
        <w:rPr>
          <w:rFonts w:ascii="Arial" w:hAnsi="Arial" w:cs="Arial"/>
          <w:sz w:val="18"/>
          <w:szCs w:val="18"/>
        </w:rPr>
        <w:t>201</w:t>
      </w:r>
      <w:r w:rsidR="00173967">
        <w:rPr>
          <w:rFonts w:ascii="Arial" w:hAnsi="Arial" w:cs="Arial"/>
          <w:sz w:val="18"/>
          <w:szCs w:val="18"/>
        </w:rPr>
        <w:t>8</w:t>
      </w:r>
      <w:r w:rsidR="004C4365" w:rsidRPr="00B91483">
        <w:rPr>
          <w:rFonts w:ascii="Arial" w:hAnsi="Arial" w:cs="Arial"/>
          <w:sz w:val="18"/>
          <w:szCs w:val="18"/>
        </w:rPr>
        <w:t xml:space="preserve"> roku, w </w:t>
      </w:r>
      <w:r w:rsidR="00300637">
        <w:rPr>
          <w:rFonts w:ascii="Arial" w:hAnsi="Arial" w:cs="Arial"/>
          <w:sz w:val="18"/>
          <w:szCs w:val="18"/>
        </w:rPr>
        <w:t>Świętochłowicach</w:t>
      </w:r>
    </w:p>
    <w:p w:rsidR="004243FB" w:rsidRDefault="00300637" w:rsidP="004243FB">
      <w:pPr>
        <w:ind w:right="1024"/>
        <w:rPr>
          <w:rFonts w:ascii="Arial" w:hAnsi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4C4365" w:rsidRPr="00B91483">
        <w:rPr>
          <w:rFonts w:ascii="Arial" w:hAnsi="Arial" w:cs="Arial"/>
          <w:sz w:val="18"/>
          <w:szCs w:val="18"/>
        </w:rPr>
        <w:t>pomiędzy:</w:t>
      </w:r>
    </w:p>
    <w:p w:rsidR="00300637" w:rsidRPr="00300637" w:rsidRDefault="00300637" w:rsidP="009E1C49">
      <w:pPr>
        <w:widowControl w:val="0"/>
        <w:autoSpaceDE w:val="0"/>
        <w:ind w:left="567" w:right="1024"/>
        <w:jc w:val="both"/>
        <w:rPr>
          <w:rFonts w:ascii="Arial" w:hAnsi="Arial" w:cs="Arial"/>
          <w:sz w:val="18"/>
          <w:szCs w:val="18"/>
        </w:rPr>
      </w:pPr>
      <w:r w:rsidRPr="00300637">
        <w:rPr>
          <w:rFonts w:ascii="Arial" w:hAnsi="Arial" w:cs="Arial"/>
          <w:sz w:val="18"/>
          <w:szCs w:val="18"/>
        </w:rPr>
        <w:t>Gminą Świętochłowice, ul. Katowicka 54, 41-600 Świętochłowice, NIP: 627</w:t>
      </w:r>
      <w:r w:rsidR="007E5F41">
        <w:rPr>
          <w:rFonts w:ascii="Arial" w:hAnsi="Arial" w:cs="Arial"/>
          <w:sz w:val="18"/>
          <w:szCs w:val="18"/>
        </w:rPr>
        <w:t>2748738</w:t>
      </w:r>
      <w:r w:rsidRPr="00300637">
        <w:rPr>
          <w:rFonts w:ascii="Arial" w:hAnsi="Arial" w:cs="Arial"/>
          <w:sz w:val="18"/>
          <w:szCs w:val="18"/>
        </w:rPr>
        <w:t>, reprezentowaną przez:</w:t>
      </w:r>
      <w:r w:rsidR="009E1C49">
        <w:rPr>
          <w:rFonts w:ascii="Arial" w:hAnsi="Arial" w:cs="Arial"/>
          <w:sz w:val="18"/>
          <w:szCs w:val="18"/>
        </w:rPr>
        <w:t xml:space="preserve"> Jolantę Kunert</w:t>
      </w:r>
      <w:r w:rsidRPr="00300637">
        <w:rPr>
          <w:rFonts w:ascii="Arial" w:hAnsi="Arial" w:cs="Arial"/>
          <w:sz w:val="18"/>
          <w:szCs w:val="18"/>
        </w:rPr>
        <w:t xml:space="preserve"> </w:t>
      </w:r>
      <w:r w:rsidR="009E1C49">
        <w:rPr>
          <w:rFonts w:ascii="Arial" w:hAnsi="Arial" w:cs="Arial"/>
          <w:sz w:val="18"/>
          <w:szCs w:val="18"/>
        </w:rPr>
        <w:t xml:space="preserve">– </w:t>
      </w:r>
      <w:proofErr w:type="spellStart"/>
      <w:r w:rsidR="009E1C49">
        <w:rPr>
          <w:rFonts w:ascii="Arial" w:hAnsi="Arial" w:cs="Arial"/>
          <w:sz w:val="18"/>
          <w:szCs w:val="18"/>
        </w:rPr>
        <w:t>Zastepcę</w:t>
      </w:r>
      <w:proofErr w:type="spellEnd"/>
      <w:r w:rsidR="009E1C49">
        <w:rPr>
          <w:rFonts w:ascii="Arial" w:hAnsi="Arial" w:cs="Arial"/>
          <w:sz w:val="18"/>
          <w:szCs w:val="18"/>
        </w:rPr>
        <w:t xml:space="preserve"> </w:t>
      </w:r>
      <w:r w:rsidRPr="00300637">
        <w:rPr>
          <w:rFonts w:ascii="Arial" w:hAnsi="Arial" w:cs="Arial"/>
          <w:sz w:val="18"/>
          <w:szCs w:val="18"/>
        </w:rPr>
        <w:t>Dyrektora Ośrodka Pomocy Społecznej w Świętochłowicach ul.</w:t>
      </w:r>
      <w:r w:rsidR="009E1C49">
        <w:rPr>
          <w:rFonts w:ascii="Arial" w:hAnsi="Arial" w:cs="Arial"/>
          <w:sz w:val="18"/>
          <w:szCs w:val="18"/>
        </w:rPr>
        <w:t xml:space="preserve"> </w:t>
      </w:r>
      <w:r w:rsidRPr="00300637">
        <w:rPr>
          <w:rFonts w:ascii="Arial" w:hAnsi="Arial" w:cs="Arial"/>
          <w:sz w:val="18"/>
          <w:szCs w:val="18"/>
        </w:rPr>
        <w:t>Katowicka 35, 41-600</w:t>
      </w:r>
      <w:r w:rsidR="009E1C49">
        <w:rPr>
          <w:rFonts w:ascii="Arial" w:hAnsi="Arial" w:cs="Arial"/>
          <w:sz w:val="18"/>
          <w:szCs w:val="18"/>
        </w:rPr>
        <w:t xml:space="preserve"> </w:t>
      </w:r>
      <w:r w:rsidRPr="00300637">
        <w:rPr>
          <w:rFonts w:ascii="Arial" w:hAnsi="Arial" w:cs="Arial"/>
          <w:sz w:val="18"/>
          <w:szCs w:val="18"/>
        </w:rPr>
        <w:t xml:space="preserve">Świętochłowice, działającą </w:t>
      </w:r>
      <w:r w:rsidR="000740DE">
        <w:rPr>
          <w:rFonts w:ascii="Arial" w:hAnsi="Arial" w:cs="Arial"/>
          <w:sz w:val="18"/>
          <w:szCs w:val="18"/>
        </w:rPr>
        <w:t xml:space="preserve">na podstawie pełnomocnictwa </w:t>
      </w:r>
      <w:r w:rsidRPr="00300637">
        <w:rPr>
          <w:rFonts w:ascii="Arial" w:hAnsi="Arial" w:cs="Arial"/>
          <w:sz w:val="18"/>
          <w:szCs w:val="18"/>
        </w:rPr>
        <w:t>Prezydenta Miasta Świętochłowice,</w:t>
      </w:r>
      <w:r w:rsidR="009E1C49">
        <w:rPr>
          <w:rFonts w:ascii="Arial" w:hAnsi="Arial" w:cs="Arial"/>
          <w:sz w:val="18"/>
          <w:szCs w:val="18"/>
        </w:rPr>
        <w:t xml:space="preserve"> </w:t>
      </w:r>
      <w:r w:rsidRPr="00300637">
        <w:rPr>
          <w:rFonts w:ascii="Arial" w:hAnsi="Arial" w:cs="Arial"/>
          <w:sz w:val="18"/>
          <w:szCs w:val="18"/>
        </w:rPr>
        <w:t xml:space="preserve">zwaną dalej </w:t>
      </w:r>
      <w:r w:rsidRPr="00300637">
        <w:rPr>
          <w:rFonts w:ascii="Arial" w:hAnsi="Arial" w:cs="Arial"/>
          <w:b/>
          <w:sz w:val="18"/>
          <w:szCs w:val="18"/>
        </w:rPr>
        <w:t>Zamawiającym,</w:t>
      </w:r>
      <w:r w:rsidRPr="00300637">
        <w:rPr>
          <w:rFonts w:ascii="Arial" w:hAnsi="Arial" w:cs="Arial"/>
          <w:sz w:val="18"/>
          <w:szCs w:val="18"/>
        </w:rPr>
        <w:t xml:space="preserve"> </w:t>
      </w:r>
    </w:p>
    <w:p w:rsidR="009E1C49" w:rsidRDefault="00300637" w:rsidP="009E1C49">
      <w:pPr>
        <w:ind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eastAsia="zh-CN"/>
        </w:rPr>
        <w:t xml:space="preserve">           </w:t>
      </w:r>
      <w:r w:rsidR="004C4365" w:rsidRPr="00B91483">
        <w:rPr>
          <w:rFonts w:ascii="Arial" w:hAnsi="Arial" w:cs="Arial"/>
          <w:sz w:val="18"/>
          <w:szCs w:val="18"/>
        </w:rPr>
        <w:t xml:space="preserve">a  </w:t>
      </w:r>
    </w:p>
    <w:p w:rsidR="009E1C49" w:rsidRPr="009E1C49" w:rsidRDefault="004C4365" w:rsidP="009E1C49">
      <w:pPr>
        <w:ind w:right="1083"/>
        <w:rPr>
          <w:rFonts w:ascii="Arial" w:hAnsi="Arial" w:cs="Arial"/>
          <w:kern w:val="1"/>
          <w:sz w:val="18"/>
          <w:szCs w:val="18"/>
        </w:rPr>
      </w:pPr>
      <w:r w:rsidRPr="00B91483">
        <w:rPr>
          <w:rFonts w:ascii="Arial" w:hAnsi="Arial" w:cs="Arial"/>
          <w:sz w:val="18"/>
          <w:szCs w:val="18"/>
        </w:rPr>
        <w:t xml:space="preserve">            </w:t>
      </w:r>
      <w:r w:rsidR="009E1C49" w:rsidRPr="009E1C49">
        <w:rPr>
          <w:rFonts w:ascii="Arial" w:hAnsi="Arial" w:cs="Arial"/>
          <w:kern w:val="1"/>
          <w:sz w:val="18"/>
          <w:szCs w:val="18"/>
          <w:vertAlign w:val="superscript"/>
        </w:rPr>
        <w:t xml:space="preserve">** </w:t>
      </w:r>
      <w:r w:rsidR="009E1C49" w:rsidRPr="009E1C49">
        <w:rPr>
          <w:rFonts w:ascii="Arial" w:hAnsi="Arial" w:cs="Arial"/>
          <w:kern w:val="1"/>
          <w:sz w:val="18"/>
          <w:szCs w:val="18"/>
        </w:rPr>
        <w:t>firmą: ...................................................................z siedzibą …………............., przy ul. ……..</w:t>
      </w:r>
    </w:p>
    <w:p w:rsidR="009E1C49" w:rsidRPr="009E1C49" w:rsidRDefault="009E1C49" w:rsidP="009E1C49">
      <w:pPr>
        <w:ind w:left="567" w:right="1083"/>
        <w:jc w:val="both"/>
        <w:rPr>
          <w:rFonts w:ascii="Arial" w:hAnsi="Arial" w:cs="Arial"/>
          <w:kern w:val="1"/>
          <w:sz w:val="18"/>
          <w:szCs w:val="18"/>
        </w:rPr>
      </w:pPr>
      <w:r w:rsidRPr="009E1C49">
        <w:rPr>
          <w:rFonts w:ascii="Arial" w:hAnsi="Arial" w:cs="Arial"/>
          <w:kern w:val="1"/>
          <w:sz w:val="18"/>
          <w:szCs w:val="18"/>
        </w:rPr>
        <w:t xml:space="preserve">wpisaną do Krajowego Rejestru Sądowego o nr …….…… prowadzonego przez Sąd Rejonowy w……….., </w:t>
      </w:r>
      <w:r>
        <w:rPr>
          <w:rFonts w:ascii="Arial" w:hAnsi="Arial" w:cs="Arial"/>
          <w:kern w:val="1"/>
          <w:sz w:val="18"/>
          <w:szCs w:val="18"/>
        </w:rPr>
        <w:br/>
      </w:r>
      <w:r w:rsidRPr="009E1C49">
        <w:rPr>
          <w:rFonts w:ascii="Arial" w:hAnsi="Arial" w:cs="Arial"/>
          <w:kern w:val="1"/>
          <w:sz w:val="18"/>
          <w:szCs w:val="18"/>
        </w:rPr>
        <w:t>o kapitale zakładowym ………………, NIP………….……., REGON ………..….</w:t>
      </w:r>
    </w:p>
    <w:p w:rsidR="009E1C49" w:rsidRPr="009E1C49" w:rsidRDefault="009E1C49" w:rsidP="009E1C49">
      <w:pPr>
        <w:ind w:left="567" w:right="1083"/>
        <w:jc w:val="both"/>
        <w:rPr>
          <w:rFonts w:ascii="Arial" w:hAnsi="Arial" w:cs="Arial"/>
          <w:kern w:val="1"/>
          <w:sz w:val="18"/>
          <w:szCs w:val="18"/>
        </w:rPr>
      </w:pPr>
      <w:r w:rsidRPr="009E1C49">
        <w:rPr>
          <w:rFonts w:ascii="Arial" w:hAnsi="Arial" w:cs="Arial"/>
          <w:kern w:val="1"/>
          <w:sz w:val="18"/>
          <w:szCs w:val="18"/>
        </w:rPr>
        <w:t>reprezentowaną przez: ...............................................................................................</w:t>
      </w:r>
    </w:p>
    <w:p w:rsidR="009E1C49" w:rsidRPr="009E1C49" w:rsidRDefault="009E1C49" w:rsidP="009E1C49">
      <w:pPr>
        <w:spacing w:line="360" w:lineRule="auto"/>
        <w:ind w:left="567" w:right="1083"/>
        <w:jc w:val="both"/>
        <w:rPr>
          <w:rFonts w:ascii="Arial" w:hAnsi="Arial" w:cs="Arial"/>
          <w:b/>
          <w:kern w:val="1"/>
          <w:sz w:val="18"/>
          <w:szCs w:val="18"/>
        </w:rPr>
      </w:pPr>
      <w:r w:rsidRPr="009E1C49">
        <w:rPr>
          <w:rFonts w:ascii="Arial" w:hAnsi="Arial" w:cs="Arial"/>
          <w:kern w:val="1"/>
          <w:sz w:val="18"/>
          <w:szCs w:val="18"/>
        </w:rPr>
        <w:t xml:space="preserve">zwanym dalej </w:t>
      </w:r>
      <w:r w:rsidRPr="009E1C49">
        <w:rPr>
          <w:rFonts w:ascii="Arial" w:hAnsi="Arial" w:cs="Arial"/>
          <w:b/>
          <w:kern w:val="1"/>
          <w:sz w:val="18"/>
          <w:szCs w:val="18"/>
        </w:rPr>
        <w:t>Wykonawcą.</w:t>
      </w:r>
    </w:p>
    <w:p w:rsidR="004C4365" w:rsidRPr="004243FB" w:rsidRDefault="004C4365" w:rsidP="00300637">
      <w:pPr>
        <w:ind w:right="1024"/>
        <w:jc w:val="both"/>
        <w:rPr>
          <w:rFonts w:ascii="Arial" w:hAnsi="Arial" w:cs="Arial"/>
          <w:sz w:val="18"/>
          <w:szCs w:val="18"/>
        </w:rPr>
      </w:pPr>
      <w:r w:rsidRPr="00B91483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</w:p>
    <w:p w:rsidR="004C4365" w:rsidRPr="00B91483" w:rsidRDefault="004C4365" w:rsidP="009E1C49">
      <w:pPr>
        <w:tabs>
          <w:tab w:val="left" w:pos="2507"/>
        </w:tabs>
        <w:ind w:right="1024"/>
        <w:jc w:val="both"/>
        <w:rPr>
          <w:rFonts w:ascii="Arial" w:hAnsi="Arial" w:cs="Arial"/>
          <w:sz w:val="18"/>
          <w:szCs w:val="18"/>
        </w:rPr>
      </w:pPr>
    </w:p>
    <w:p w:rsidR="004C4365" w:rsidRPr="00EC6C4A" w:rsidRDefault="004C4365" w:rsidP="004243FB">
      <w:pPr>
        <w:tabs>
          <w:tab w:val="left" w:pos="2507"/>
        </w:tabs>
        <w:ind w:left="567" w:right="1024"/>
        <w:jc w:val="both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color w:val="000000"/>
          <w:sz w:val="18"/>
          <w:szCs w:val="18"/>
        </w:rPr>
        <w:t>Strony oświadczają, że na dzień zawarcia niniejszej umowy nie uległy zmianie dane, które miałyby wpływ na ważność niniejszej umowy i są zgodne z dokumentami przedstawionymi na okoliczność jej zawarcia.</w:t>
      </w: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1.</w:t>
      </w:r>
    </w:p>
    <w:p w:rsidR="004C4365" w:rsidRPr="00EC6C4A" w:rsidRDefault="004243FB" w:rsidP="003C7FD2">
      <w:pPr>
        <w:pStyle w:val="Tekstpodstawowy"/>
        <w:numPr>
          <w:ilvl w:val="0"/>
          <w:numId w:val="11"/>
        </w:numPr>
        <w:tabs>
          <w:tab w:val="num" w:pos="426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</w:t>
      </w:r>
      <w:r w:rsidR="004C4365" w:rsidRPr="00EC6C4A">
        <w:rPr>
          <w:rFonts w:ascii="Arial" w:hAnsi="Arial" w:cs="Arial"/>
          <w:sz w:val="18"/>
          <w:szCs w:val="18"/>
        </w:rPr>
        <w:t xml:space="preserve">powierza, a </w:t>
      </w:r>
      <w:r>
        <w:rPr>
          <w:rFonts w:ascii="Arial" w:hAnsi="Arial" w:cs="Arial"/>
          <w:sz w:val="18"/>
          <w:szCs w:val="18"/>
        </w:rPr>
        <w:t xml:space="preserve">Wykonawca </w:t>
      </w:r>
      <w:r w:rsidR="004C4365" w:rsidRPr="00EC6C4A">
        <w:rPr>
          <w:rFonts w:ascii="Arial" w:hAnsi="Arial" w:cs="Arial"/>
          <w:sz w:val="18"/>
          <w:szCs w:val="18"/>
        </w:rPr>
        <w:t xml:space="preserve">przyjmuje do realizacji, za pośrednictwem strony internetowej </w:t>
      </w:r>
      <w:r>
        <w:rPr>
          <w:rFonts w:ascii="Arial" w:hAnsi="Arial" w:cs="Arial"/>
          <w:sz w:val="18"/>
          <w:szCs w:val="18"/>
        </w:rPr>
        <w:t xml:space="preserve">Wykonawcy </w:t>
      </w:r>
      <w:r w:rsidR="004C4365" w:rsidRPr="00EC6C4A">
        <w:rPr>
          <w:rFonts w:ascii="Arial" w:hAnsi="Arial" w:cs="Arial"/>
          <w:sz w:val="18"/>
          <w:szCs w:val="18"/>
        </w:rPr>
        <w:t xml:space="preserve">lub za pomocą kanału </w:t>
      </w:r>
      <w:proofErr w:type="spellStart"/>
      <w:r w:rsidR="004C4365" w:rsidRPr="00EC6C4A">
        <w:rPr>
          <w:rFonts w:ascii="Arial" w:hAnsi="Arial" w:cs="Arial"/>
          <w:sz w:val="18"/>
          <w:szCs w:val="18"/>
        </w:rPr>
        <w:t>Webservice</w:t>
      </w:r>
      <w:proofErr w:type="spellEnd"/>
      <w:r w:rsidR="004C4365" w:rsidRPr="00EC6C4A">
        <w:rPr>
          <w:rFonts w:ascii="Arial" w:hAnsi="Arial" w:cs="Arial"/>
          <w:sz w:val="18"/>
          <w:szCs w:val="18"/>
        </w:rPr>
        <w:t xml:space="preserve"> usługę pocztową przekaz pocztowy, polegającą na doręczaniu (wypłacie) adresatom na terytorium Rzeczpospolitej Polskiej określonych kwot pieniężnych, zwaną w treści umowy „przekazem” zgodnie z obowiązującym w tym zakresie Regulaminem, o którym mowa w § 10 ust. 1 pkt.1 lit. a, za opłatą uiszczaną „z góry”. Opłata za  realizację usługi przekaz pocztowy została określona w pkt. 6 załącznika nr 1 do niniejszej umowy. Opłaty za usługi dodatkowe określone w załączniku nr 1 </w:t>
      </w:r>
      <w:r w:rsidR="0021748F">
        <w:rPr>
          <w:rFonts w:ascii="Arial" w:hAnsi="Arial" w:cs="Arial"/>
          <w:sz w:val="18"/>
          <w:szCs w:val="18"/>
        </w:rPr>
        <w:t xml:space="preserve"> do umowy </w:t>
      </w:r>
      <w:proofErr w:type="spellStart"/>
      <w:r w:rsidR="009E1C49">
        <w:rPr>
          <w:rFonts w:ascii="Arial" w:hAnsi="Arial" w:cs="Arial"/>
          <w:sz w:val="18"/>
          <w:szCs w:val="18"/>
        </w:rPr>
        <w:t>Zamawiajacy</w:t>
      </w:r>
      <w:proofErr w:type="spellEnd"/>
      <w:r w:rsidR="009E1C49">
        <w:rPr>
          <w:rFonts w:ascii="Arial" w:hAnsi="Arial" w:cs="Arial"/>
          <w:sz w:val="18"/>
          <w:szCs w:val="18"/>
        </w:rPr>
        <w:t xml:space="preserve"> </w:t>
      </w:r>
      <w:r w:rsidR="004C4365" w:rsidRPr="00EC6C4A">
        <w:rPr>
          <w:rFonts w:ascii="Arial" w:hAnsi="Arial" w:cs="Arial"/>
          <w:sz w:val="18"/>
          <w:szCs w:val="18"/>
        </w:rPr>
        <w:t>uiszczać będzie w taki sam sposób i w takiej samej formie, jak za nadanie przekazu pocztowego.</w:t>
      </w:r>
    </w:p>
    <w:p w:rsidR="004C4365" w:rsidRPr="00EC6C4A" w:rsidRDefault="004C4365" w:rsidP="003C7FD2">
      <w:pPr>
        <w:pStyle w:val="Tekstpodstawowy"/>
        <w:numPr>
          <w:ilvl w:val="0"/>
          <w:numId w:val="11"/>
        </w:numPr>
        <w:tabs>
          <w:tab w:val="num" w:pos="426"/>
        </w:tabs>
        <w:ind w:left="851" w:right="1024"/>
        <w:jc w:val="both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Przez opłatę „z góry” rozumie się opłatę w całości wniesioną przed przyjęciem przekazów do realizacji, poprzez polecenie przelewu. Za datę nadania przyjmuje się datę 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wygenerowania przez system pocztowej książki nadawczej potwierdzające nadanie przekazów dla </w:t>
      </w:r>
      <w:r w:rsidR="004243FB">
        <w:rPr>
          <w:rFonts w:ascii="Arial" w:hAnsi="Arial" w:cs="Arial"/>
          <w:color w:val="000000"/>
          <w:sz w:val="18"/>
          <w:szCs w:val="18"/>
        </w:rPr>
        <w:t>Zamawiającego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 po pozytywnym sparowaniu </w:t>
      </w:r>
      <w:r w:rsidRPr="00EC6C4A">
        <w:rPr>
          <w:rFonts w:ascii="Arial" w:hAnsi="Arial" w:cs="Arial"/>
          <w:sz w:val="18"/>
          <w:szCs w:val="18"/>
        </w:rPr>
        <w:t xml:space="preserve">środków, które wpłynęły na rachunek bankowy </w:t>
      </w:r>
      <w:r w:rsidR="004243FB">
        <w:rPr>
          <w:rFonts w:ascii="Arial" w:hAnsi="Arial" w:cs="Arial"/>
          <w:sz w:val="18"/>
          <w:szCs w:val="18"/>
        </w:rPr>
        <w:t>Wykonawcy</w:t>
      </w:r>
      <w:r w:rsidRPr="00EC6C4A">
        <w:rPr>
          <w:rFonts w:ascii="Arial" w:hAnsi="Arial" w:cs="Arial"/>
          <w:sz w:val="18"/>
          <w:szCs w:val="18"/>
        </w:rPr>
        <w:t xml:space="preserve"> z danymi elektronicznymi, o których mowa</w:t>
      </w:r>
      <w:r w:rsidR="004F4D9F">
        <w:rPr>
          <w:rFonts w:ascii="Arial" w:hAnsi="Arial" w:cs="Arial"/>
          <w:sz w:val="18"/>
          <w:szCs w:val="18"/>
        </w:rPr>
        <w:br/>
      </w:r>
      <w:r w:rsidRPr="00EC6C4A">
        <w:rPr>
          <w:rFonts w:ascii="Arial" w:hAnsi="Arial" w:cs="Arial"/>
          <w:sz w:val="18"/>
          <w:szCs w:val="18"/>
        </w:rPr>
        <w:t>w § 2 ust.2 pkt.2.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C4365" w:rsidRDefault="004C4365" w:rsidP="000F3277">
      <w:pPr>
        <w:pStyle w:val="Akapitzlist"/>
        <w:numPr>
          <w:ilvl w:val="0"/>
          <w:numId w:val="11"/>
        </w:numPr>
        <w:ind w:left="851" w:right="1024"/>
        <w:jc w:val="both"/>
        <w:rPr>
          <w:rFonts w:ascii="Arial" w:hAnsi="Arial" w:cs="Arial"/>
          <w:color w:val="000000"/>
          <w:sz w:val="18"/>
          <w:szCs w:val="18"/>
        </w:rPr>
      </w:pPr>
      <w:r w:rsidRPr="000F3277">
        <w:rPr>
          <w:rFonts w:ascii="Arial" w:hAnsi="Arial" w:cs="Arial"/>
          <w:sz w:val="18"/>
          <w:szCs w:val="18"/>
        </w:rPr>
        <w:t xml:space="preserve">Strony ustalają, że w przypadku zwrotu przekazu po wyczerpaniu możliwości jego doręczenia </w:t>
      </w:r>
      <w:r w:rsidRPr="000F3277">
        <w:rPr>
          <w:rFonts w:ascii="Arial" w:hAnsi="Arial" w:cs="Arial"/>
          <w:sz w:val="18"/>
          <w:szCs w:val="18"/>
        </w:rPr>
        <w:br/>
        <w:t xml:space="preserve">lub wypłaty adresatowi, kwota zwracanego przekazu przekazywana będzie </w:t>
      </w:r>
      <w:r w:rsidR="00E83EFF" w:rsidRPr="000F3277">
        <w:rPr>
          <w:rFonts w:ascii="Arial" w:hAnsi="Arial" w:cs="Arial"/>
          <w:sz w:val="18"/>
          <w:szCs w:val="18"/>
        </w:rPr>
        <w:t xml:space="preserve">po </w:t>
      </w:r>
      <w:r w:rsidRPr="000F3277">
        <w:rPr>
          <w:rFonts w:ascii="Arial" w:hAnsi="Arial" w:cs="Arial"/>
          <w:sz w:val="18"/>
          <w:szCs w:val="18"/>
        </w:rPr>
        <w:t>potrąceni</w:t>
      </w:r>
      <w:r w:rsidR="00E83EFF" w:rsidRPr="000F3277">
        <w:rPr>
          <w:rFonts w:ascii="Arial" w:hAnsi="Arial" w:cs="Arial"/>
          <w:sz w:val="18"/>
          <w:szCs w:val="18"/>
        </w:rPr>
        <w:t>u</w:t>
      </w:r>
      <w:r w:rsidRPr="000F3277">
        <w:rPr>
          <w:rFonts w:ascii="Arial" w:hAnsi="Arial" w:cs="Arial"/>
          <w:sz w:val="18"/>
          <w:szCs w:val="18"/>
        </w:rPr>
        <w:t xml:space="preserve"> opłaty za zwrot</w:t>
      </w:r>
      <w:r w:rsidR="00CA218B" w:rsidRPr="000F3277">
        <w:rPr>
          <w:rFonts w:ascii="Arial" w:hAnsi="Arial" w:cs="Arial"/>
          <w:sz w:val="18"/>
          <w:szCs w:val="18"/>
        </w:rPr>
        <w:t xml:space="preserve"> </w:t>
      </w:r>
      <w:r w:rsidRPr="000F3277">
        <w:rPr>
          <w:rFonts w:ascii="Arial" w:hAnsi="Arial" w:cs="Arial"/>
          <w:sz w:val="18"/>
          <w:szCs w:val="18"/>
        </w:rPr>
        <w:t xml:space="preserve">na rachunek bankowy </w:t>
      </w:r>
      <w:r w:rsidR="00CA218B" w:rsidRPr="000F3277">
        <w:rPr>
          <w:rFonts w:ascii="Arial" w:hAnsi="Arial" w:cs="Arial"/>
          <w:sz w:val="18"/>
          <w:szCs w:val="18"/>
        </w:rPr>
        <w:t>Zamawiającego w</w:t>
      </w:r>
      <w:r w:rsidRPr="000F3277">
        <w:rPr>
          <w:rFonts w:ascii="Arial" w:hAnsi="Arial" w:cs="Arial"/>
          <w:sz w:val="18"/>
          <w:szCs w:val="18"/>
        </w:rPr>
        <w:t xml:space="preserve">skazany w </w:t>
      </w:r>
      <w:r w:rsidRPr="000F3277">
        <w:rPr>
          <w:rFonts w:ascii="Arial" w:hAnsi="Arial" w:cs="Arial"/>
          <w:color w:val="000000"/>
          <w:sz w:val="18"/>
          <w:szCs w:val="18"/>
        </w:rPr>
        <w:t>załączniku Nr 1 do niniejszej umowy.</w:t>
      </w:r>
    </w:p>
    <w:p w:rsidR="000F3277" w:rsidRPr="00851AA2" w:rsidRDefault="000F3277" w:rsidP="000F3277">
      <w:pPr>
        <w:pStyle w:val="Akapitzlist"/>
        <w:numPr>
          <w:ilvl w:val="0"/>
          <w:numId w:val="11"/>
        </w:numPr>
        <w:ind w:left="851" w:right="1024"/>
        <w:jc w:val="both"/>
        <w:rPr>
          <w:rFonts w:ascii="Arial" w:hAnsi="Arial" w:cs="Arial"/>
          <w:color w:val="000000"/>
          <w:sz w:val="18"/>
          <w:szCs w:val="18"/>
        </w:rPr>
      </w:pPr>
      <w:r w:rsidRPr="000F3277">
        <w:rPr>
          <w:rFonts w:ascii="Arial" w:hAnsi="Arial" w:cs="Arial"/>
          <w:color w:val="000000"/>
          <w:sz w:val="18"/>
          <w:szCs w:val="18"/>
        </w:rPr>
        <w:t xml:space="preserve">Wykonawca zobowiązuje się do zatrudniania osób związanych z wykonywaniem </w:t>
      </w:r>
      <w:r w:rsidRPr="000F3277">
        <w:rPr>
          <w:rFonts w:ascii="Arial" w:eastAsia="TimesNewRomanPSMT" w:hAnsi="Arial" w:cs="Arial"/>
          <w:sz w:val="18"/>
          <w:szCs w:val="18"/>
        </w:rPr>
        <w:t>usług objętych</w:t>
      </w:r>
      <w:r w:rsidRPr="000F3277">
        <w:rPr>
          <w:rFonts w:ascii="Arial" w:eastAsia="TimesNewRomanPSMT" w:hAnsi="Arial" w:cs="Arial"/>
          <w:sz w:val="20"/>
          <w:szCs w:val="20"/>
        </w:rPr>
        <w:t xml:space="preserve"> </w:t>
      </w:r>
      <w:r w:rsidRPr="000F3277">
        <w:rPr>
          <w:rFonts w:ascii="Arial" w:eastAsia="TimesNewRomanPSMT" w:hAnsi="Arial" w:cs="Arial"/>
          <w:sz w:val="18"/>
          <w:szCs w:val="18"/>
        </w:rPr>
        <w:t>zamówieniem, w sposób określony w art. 22 § 1 ustawy z dnia 26 czerwca 1974 r. – Kodeks pracy (Dz. U. z  201</w:t>
      </w:r>
      <w:r w:rsidR="009E1C49">
        <w:rPr>
          <w:rFonts w:ascii="Arial" w:eastAsia="TimesNewRomanPSMT" w:hAnsi="Arial" w:cs="Arial"/>
          <w:sz w:val="18"/>
          <w:szCs w:val="18"/>
        </w:rPr>
        <w:t>8</w:t>
      </w:r>
      <w:r w:rsidRPr="000F3277">
        <w:rPr>
          <w:rFonts w:ascii="Arial" w:eastAsia="TimesNewRomanPSMT" w:hAnsi="Arial" w:cs="Arial"/>
          <w:sz w:val="18"/>
          <w:szCs w:val="18"/>
        </w:rPr>
        <w:t xml:space="preserve"> r. poz. </w:t>
      </w:r>
      <w:r w:rsidR="009E1C49">
        <w:rPr>
          <w:rFonts w:ascii="Arial" w:eastAsia="TimesNewRomanPSMT" w:hAnsi="Arial" w:cs="Arial"/>
          <w:sz w:val="18"/>
          <w:szCs w:val="18"/>
        </w:rPr>
        <w:t>917</w:t>
      </w:r>
      <w:r w:rsidRPr="000F3277">
        <w:rPr>
          <w:rFonts w:ascii="Arial" w:eastAsia="TimesNewRomanPSMT" w:hAnsi="Arial" w:cs="Arial"/>
          <w:sz w:val="18"/>
          <w:szCs w:val="18"/>
        </w:rPr>
        <w:t xml:space="preserve"> z </w:t>
      </w:r>
      <w:proofErr w:type="spellStart"/>
      <w:r w:rsidRPr="000F3277">
        <w:rPr>
          <w:rFonts w:ascii="Arial" w:eastAsia="TimesNewRomanPSMT" w:hAnsi="Arial" w:cs="Arial"/>
          <w:sz w:val="18"/>
          <w:szCs w:val="18"/>
        </w:rPr>
        <w:t>poźn</w:t>
      </w:r>
      <w:proofErr w:type="spellEnd"/>
      <w:r w:rsidRPr="000F3277">
        <w:rPr>
          <w:rFonts w:ascii="Arial" w:eastAsia="TimesNewRomanPSMT" w:hAnsi="Arial" w:cs="Arial"/>
          <w:sz w:val="18"/>
          <w:szCs w:val="18"/>
        </w:rPr>
        <w:t xml:space="preserve"> . zm.).</w:t>
      </w:r>
    </w:p>
    <w:p w:rsidR="004C4365" w:rsidRDefault="004C4365" w:rsidP="003C7FD2">
      <w:pPr>
        <w:ind w:left="851" w:right="1024"/>
        <w:jc w:val="center"/>
        <w:rPr>
          <w:rFonts w:ascii="Arial" w:hAnsi="Arial" w:cs="Arial"/>
          <w:color w:val="000000"/>
          <w:sz w:val="18"/>
          <w:szCs w:val="18"/>
        </w:rPr>
      </w:pP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color w:val="000000"/>
          <w:sz w:val="18"/>
          <w:szCs w:val="18"/>
        </w:rPr>
        <w:t>§</w:t>
      </w:r>
      <w:r w:rsidRPr="00EC6C4A">
        <w:rPr>
          <w:rFonts w:ascii="Arial" w:hAnsi="Arial" w:cs="Arial"/>
          <w:sz w:val="18"/>
          <w:szCs w:val="18"/>
        </w:rPr>
        <w:t xml:space="preserve"> 2. </w:t>
      </w:r>
    </w:p>
    <w:p w:rsidR="004C4365" w:rsidRPr="00EC6C4A" w:rsidRDefault="00CA218B" w:rsidP="003C7FD2">
      <w:pPr>
        <w:pStyle w:val="Tekstkomentarza"/>
        <w:numPr>
          <w:ilvl w:val="0"/>
          <w:numId w:val="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p</w:t>
      </w:r>
      <w:r w:rsidR="004C4365" w:rsidRPr="00EC6C4A">
        <w:rPr>
          <w:rFonts w:ascii="Arial" w:hAnsi="Arial" w:cs="Arial"/>
          <w:sz w:val="18"/>
          <w:szCs w:val="18"/>
        </w:rPr>
        <w:t xml:space="preserve">rzed rozpoczęciem nadawania przekazów (jednorazowo) jest zobowiązany do zalogowania się do systemu i wygenerowania hasła tymczasowego przez wciśnięcie przycisku „Generuj nowe hasło”. </w:t>
      </w:r>
    </w:p>
    <w:p w:rsidR="004C4365" w:rsidRPr="00EC6C4A" w:rsidRDefault="00CA218B" w:rsidP="003C7FD2">
      <w:pPr>
        <w:numPr>
          <w:ilvl w:val="0"/>
          <w:numId w:val="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 w:rsidR="004C4365" w:rsidRPr="00EC6C4A">
        <w:rPr>
          <w:rFonts w:ascii="Arial" w:hAnsi="Arial" w:cs="Arial"/>
          <w:sz w:val="18"/>
          <w:szCs w:val="18"/>
        </w:rPr>
        <w:t xml:space="preserve"> zobowiązuje się do wykonywania usług, o których mowa w § 1 umowy, po spełnieniu przez </w:t>
      </w:r>
      <w:r>
        <w:rPr>
          <w:rFonts w:ascii="Arial" w:hAnsi="Arial" w:cs="Arial"/>
          <w:sz w:val="18"/>
          <w:szCs w:val="18"/>
        </w:rPr>
        <w:t xml:space="preserve">Zamawiającego </w:t>
      </w:r>
      <w:r w:rsidR="004C4365" w:rsidRPr="00EC6C4A">
        <w:rPr>
          <w:rFonts w:ascii="Arial" w:hAnsi="Arial" w:cs="Arial"/>
          <w:sz w:val="18"/>
          <w:szCs w:val="18"/>
        </w:rPr>
        <w:t>następujących warunków:</w:t>
      </w:r>
    </w:p>
    <w:p w:rsidR="004C4365" w:rsidRPr="00EC6C4A" w:rsidRDefault="004C4365" w:rsidP="00360317">
      <w:pPr>
        <w:numPr>
          <w:ilvl w:val="2"/>
          <w:numId w:val="43"/>
        </w:numPr>
        <w:ind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wczytaniu po zalogowaniu się na stronie </w:t>
      </w:r>
      <w:r w:rsidR="00CA218B">
        <w:rPr>
          <w:rFonts w:ascii="Arial" w:hAnsi="Arial" w:cs="Arial"/>
          <w:sz w:val="18"/>
          <w:szCs w:val="18"/>
        </w:rPr>
        <w:t>Wykonawcy</w:t>
      </w:r>
      <w:r w:rsidR="009E1C49">
        <w:rPr>
          <w:rFonts w:ascii="Arial" w:hAnsi="Arial" w:cs="Arial"/>
          <w:sz w:val="18"/>
          <w:szCs w:val="18"/>
        </w:rPr>
        <w:t xml:space="preserve"> </w:t>
      </w:r>
      <w:r w:rsidRPr="00EC6C4A">
        <w:rPr>
          <w:rFonts w:ascii="Arial" w:hAnsi="Arial" w:cs="Arial"/>
          <w:sz w:val="18"/>
          <w:szCs w:val="18"/>
        </w:rPr>
        <w:t xml:space="preserve">za pomocą kanału </w:t>
      </w:r>
      <w:proofErr w:type="spellStart"/>
      <w:r w:rsidRPr="00EC6C4A">
        <w:rPr>
          <w:rFonts w:ascii="Arial" w:hAnsi="Arial" w:cs="Arial"/>
          <w:sz w:val="18"/>
          <w:szCs w:val="18"/>
        </w:rPr>
        <w:t>Webservice</w:t>
      </w:r>
      <w:proofErr w:type="spellEnd"/>
      <w:r w:rsidRPr="00EC6C4A">
        <w:rPr>
          <w:rFonts w:ascii="Arial" w:hAnsi="Arial" w:cs="Arial"/>
          <w:sz w:val="18"/>
          <w:szCs w:val="18"/>
        </w:rPr>
        <w:t xml:space="preserve"> do systemu plików o określonym formacie i strukturze, w których będą umieszczone niezbędne dane do nadania przekazów lub rejestracji przekazów w systemie.</w:t>
      </w:r>
    </w:p>
    <w:p w:rsidR="004C4365" w:rsidRPr="00EC6C4A" w:rsidRDefault="004C4365" w:rsidP="00360317">
      <w:pPr>
        <w:numPr>
          <w:ilvl w:val="2"/>
          <w:numId w:val="43"/>
        </w:numPr>
        <w:ind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przekazaniu na rachunek bankowy/rachunki bankowe </w:t>
      </w:r>
      <w:r w:rsidR="00CA218B">
        <w:rPr>
          <w:rFonts w:ascii="Arial" w:hAnsi="Arial" w:cs="Arial"/>
          <w:sz w:val="18"/>
          <w:szCs w:val="18"/>
        </w:rPr>
        <w:t xml:space="preserve">Wykonawcy </w:t>
      </w:r>
      <w:r w:rsidRPr="00EC6C4A">
        <w:rPr>
          <w:rFonts w:ascii="Arial" w:hAnsi="Arial" w:cs="Arial"/>
          <w:sz w:val="18"/>
          <w:szCs w:val="18"/>
        </w:rPr>
        <w:t xml:space="preserve"> środków pieniężnych w wysokości równej sumie kwot przekazów</w:t>
      </w:r>
      <w:r w:rsidRPr="00EC6C4A">
        <w:rPr>
          <w:rFonts w:ascii="Arial" w:hAnsi="Arial" w:cs="Arial"/>
          <w:i/>
          <w:iCs/>
          <w:sz w:val="18"/>
          <w:szCs w:val="18"/>
        </w:rPr>
        <w:t xml:space="preserve"> </w:t>
      </w:r>
      <w:r w:rsidRPr="00EC6C4A">
        <w:rPr>
          <w:rFonts w:ascii="Arial" w:hAnsi="Arial" w:cs="Arial"/>
          <w:sz w:val="18"/>
          <w:szCs w:val="18"/>
        </w:rPr>
        <w:t>wraz z opłatami za nadanie przekazów oraz opłatami za zlecone usługi dodatkowe.</w:t>
      </w:r>
    </w:p>
    <w:p w:rsidR="004C4365" w:rsidRPr="00EC6C4A" w:rsidRDefault="004C4365" w:rsidP="003C7FD2">
      <w:pPr>
        <w:numPr>
          <w:ilvl w:val="0"/>
          <w:numId w:val="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Pliki z bazą danych do nadania przekazów muszą spełniać warunki określone w opisie struktury pliku, który jest umieszczony na stronie </w:t>
      </w:r>
      <w:r w:rsidR="00CA218B">
        <w:rPr>
          <w:rFonts w:ascii="Arial" w:hAnsi="Arial" w:cs="Arial"/>
          <w:sz w:val="18"/>
          <w:szCs w:val="18"/>
        </w:rPr>
        <w:t>Wykonawcy</w:t>
      </w:r>
      <w:r w:rsidR="009E1C49">
        <w:rPr>
          <w:rFonts w:ascii="Arial" w:hAnsi="Arial" w:cs="Arial"/>
          <w:sz w:val="18"/>
          <w:szCs w:val="18"/>
        </w:rPr>
        <w:t>.</w:t>
      </w:r>
      <w:r w:rsidRPr="00EC6C4A">
        <w:rPr>
          <w:rFonts w:ascii="Arial" w:hAnsi="Arial" w:cs="Arial"/>
          <w:sz w:val="18"/>
          <w:szCs w:val="18"/>
        </w:rPr>
        <w:t xml:space="preserve"> </w:t>
      </w:r>
    </w:p>
    <w:p w:rsidR="004C4365" w:rsidRPr="00EC6C4A" w:rsidRDefault="004C4365" w:rsidP="003C7FD2">
      <w:pPr>
        <w:numPr>
          <w:ilvl w:val="0"/>
          <w:numId w:val="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Warunek określony w ust.2 pkt 1 uważa się za spełniony w chwili wpisania prawidłowego loginu oraz hasła </w:t>
      </w:r>
      <w:r w:rsidR="00CA218B">
        <w:rPr>
          <w:rFonts w:ascii="Arial" w:hAnsi="Arial" w:cs="Arial"/>
          <w:sz w:val="18"/>
          <w:szCs w:val="18"/>
        </w:rPr>
        <w:t>Zamawiającego</w:t>
      </w:r>
      <w:r w:rsidRPr="00EC6C4A">
        <w:rPr>
          <w:rFonts w:ascii="Arial" w:hAnsi="Arial" w:cs="Arial"/>
          <w:sz w:val="18"/>
          <w:szCs w:val="18"/>
        </w:rPr>
        <w:t xml:space="preserve"> oraz skutecznego wczytania do systemu plików lub zarejestrowania przekazów w systemie i otrzymania potwierdzenia poprawności wczytanych/zarejestrowanych danych.</w:t>
      </w:r>
    </w:p>
    <w:p w:rsidR="004C4365" w:rsidRPr="00EC6C4A" w:rsidRDefault="004C4365" w:rsidP="003C7FD2">
      <w:pPr>
        <w:numPr>
          <w:ilvl w:val="0"/>
          <w:numId w:val="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Warunek określony w ust.2 pkt 2 uważa się za spełniony w dniu uznania rachunku bankowego </w:t>
      </w:r>
      <w:r w:rsidR="00CA218B">
        <w:rPr>
          <w:rFonts w:ascii="Arial" w:hAnsi="Arial" w:cs="Arial"/>
          <w:sz w:val="18"/>
          <w:szCs w:val="18"/>
        </w:rPr>
        <w:t>Wykonawcy</w:t>
      </w:r>
      <w:r w:rsidRPr="00EC6C4A">
        <w:rPr>
          <w:rFonts w:ascii="Arial" w:hAnsi="Arial" w:cs="Arial"/>
          <w:sz w:val="18"/>
          <w:szCs w:val="18"/>
        </w:rPr>
        <w:t xml:space="preserve"> sumą kwot przekazów</w:t>
      </w:r>
      <w:r w:rsidRPr="00EC6C4A">
        <w:rPr>
          <w:rFonts w:ascii="Arial" w:hAnsi="Arial" w:cs="Arial"/>
          <w:i/>
          <w:iCs/>
          <w:sz w:val="18"/>
          <w:szCs w:val="18"/>
        </w:rPr>
        <w:t xml:space="preserve"> </w:t>
      </w:r>
      <w:r w:rsidRPr="00EC6C4A">
        <w:rPr>
          <w:rFonts w:ascii="Arial" w:hAnsi="Arial" w:cs="Arial"/>
          <w:sz w:val="18"/>
          <w:szCs w:val="18"/>
        </w:rPr>
        <w:t>wraz z opłatami pocztowymi za nadanie przekazów oraz zlecone usługi dodatkowe.</w:t>
      </w:r>
    </w:p>
    <w:p w:rsidR="004C4365" w:rsidRPr="00EC6C4A" w:rsidRDefault="004C4365" w:rsidP="003C7FD2">
      <w:pPr>
        <w:numPr>
          <w:ilvl w:val="0"/>
          <w:numId w:val="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Wpłaty dokonywane będą przez</w:t>
      </w:r>
      <w:r w:rsidR="00CA218B">
        <w:rPr>
          <w:rFonts w:ascii="Arial" w:hAnsi="Arial" w:cs="Arial"/>
          <w:sz w:val="18"/>
          <w:szCs w:val="18"/>
        </w:rPr>
        <w:t xml:space="preserve"> Zamawiającego</w:t>
      </w:r>
      <w:r w:rsidRPr="00EC6C4A">
        <w:rPr>
          <w:rFonts w:ascii="Arial" w:hAnsi="Arial" w:cs="Arial"/>
          <w:sz w:val="18"/>
          <w:szCs w:val="18"/>
        </w:rPr>
        <w:t xml:space="preserve"> w formie bezgotówkowej, przelewem na spersonalizowany numer rachunku bankowego dla właściwej usługi (przekaz pocztowy) zgodnie z załącznikiem Nr 1 do niniejszej umowy z podaniem w tytule wpłaty Identyfikatora pakietu.</w:t>
      </w:r>
    </w:p>
    <w:p w:rsidR="004C4365" w:rsidRDefault="004C4365" w:rsidP="003C7FD2">
      <w:pPr>
        <w:numPr>
          <w:ilvl w:val="0"/>
          <w:numId w:val="7"/>
        </w:numPr>
        <w:ind w:left="851" w:right="1024"/>
        <w:jc w:val="both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Wysokość kwoty przelewu, o której mowa w ust. 2 pkt 2, zostanie określona przez system po zatwierdzeniu poprawności danych na podstawie wczytanego przez </w:t>
      </w:r>
      <w:r w:rsidR="00CA218B">
        <w:rPr>
          <w:rFonts w:ascii="Arial" w:hAnsi="Arial" w:cs="Arial"/>
          <w:sz w:val="18"/>
          <w:szCs w:val="18"/>
        </w:rPr>
        <w:t>Zamawiającego</w:t>
      </w:r>
      <w:r w:rsidRPr="00EC6C4A">
        <w:rPr>
          <w:rFonts w:ascii="Arial" w:hAnsi="Arial" w:cs="Arial"/>
          <w:sz w:val="18"/>
          <w:szCs w:val="18"/>
        </w:rPr>
        <w:t xml:space="preserve"> pliku lub zarejestrowanych przekazów. 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Brak środków pieniężnych na </w:t>
      </w:r>
      <w:r w:rsidRPr="00EC6C4A">
        <w:rPr>
          <w:rFonts w:ascii="Arial" w:hAnsi="Arial" w:cs="Arial"/>
          <w:sz w:val="18"/>
          <w:szCs w:val="18"/>
        </w:rPr>
        <w:t>rachunku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 bankowym </w:t>
      </w:r>
      <w:r w:rsidR="00CA218B">
        <w:rPr>
          <w:rFonts w:ascii="Arial" w:hAnsi="Arial" w:cs="Arial"/>
          <w:color w:val="000000"/>
          <w:sz w:val="18"/>
          <w:szCs w:val="18"/>
        </w:rPr>
        <w:t>Wykonawcy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, po upływie okresu oczekiwania na ich wpływ, określonym w załączniku Nr 1 do niniejszej umowy oznacza rezygnację </w:t>
      </w:r>
      <w:r w:rsidR="00CA218B">
        <w:rPr>
          <w:rFonts w:ascii="Arial" w:hAnsi="Arial" w:cs="Arial"/>
          <w:color w:val="000000"/>
          <w:sz w:val="18"/>
          <w:szCs w:val="18"/>
        </w:rPr>
        <w:t xml:space="preserve">Zamawiającego 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ze zlecenia usługi. Środki pieniężne, które wpłyną po okresie oczekiwania na rachunek bankowy </w:t>
      </w:r>
      <w:r w:rsidR="00CA218B">
        <w:rPr>
          <w:rFonts w:ascii="Arial" w:hAnsi="Arial" w:cs="Arial"/>
          <w:color w:val="000000"/>
          <w:sz w:val="18"/>
          <w:szCs w:val="18"/>
        </w:rPr>
        <w:t xml:space="preserve">Wykonawcy </w:t>
      </w:r>
      <w:r w:rsidRPr="00EC6C4A">
        <w:rPr>
          <w:rFonts w:ascii="Arial" w:hAnsi="Arial" w:cs="Arial"/>
          <w:sz w:val="18"/>
          <w:szCs w:val="18"/>
        </w:rPr>
        <w:t>wskazany w potwierdzeniu nadania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 zostaną zwrócone na rachunek bankowy </w:t>
      </w:r>
      <w:r w:rsidR="009D4CAD">
        <w:rPr>
          <w:rFonts w:ascii="Arial" w:hAnsi="Arial" w:cs="Arial"/>
          <w:color w:val="000000"/>
          <w:sz w:val="18"/>
          <w:szCs w:val="18"/>
        </w:rPr>
        <w:t>Zamawiają</w:t>
      </w:r>
      <w:r w:rsidR="00CA218B">
        <w:rPr>
          <w:rFonts w:ascii="Arial" w:hAnsi="Arial" w:cs="Arial"/>
          <w:color w:val="000000"/>
          <w:sz w:val="18"/>
          <w:szCs w:val="18"/>
        </w:rPr>
        <w:t>cego</w:t>
      </w:r>
      <w:r w:rsidR="00B17E1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C6C4A">
        <w:rPr>
          <w:rFonts w:ascii="Arial" w:hAnsi="Arial" w:cs="Arial"/>
          <w:color w:val="000000"/>
          <w:sz w:val="18"/>
          <w:szCs w:val="18"/>
        </w:rPr>
        <w:t>z uwzględnieniem ust. 8.</w:t>
      </w:r>
    </w:p>
    <w:p w:rsidR="00B17E14" w:rsidRPr="00EC6C4A" w:rsidRDefault="00B17E14" w:rsidP="00B17E14">
      <w:pPr>
        <w:ind w:left="851" w:right="1024"/>
        <w:jc w:val="both"/>
        <w:rPr>
          <w:rFonts w:ascii="Arial" w:hAnsi="Arial" w:cs="Arial"/>
          <w:color w:val="000000"/>
          <w:sz w:val="18"/>
          <w:szCs w:val="18"/>
        </w:rPr>
      </w:pPr>
    </w:p>
    <w:p w:rsidR="009D4CAD" w:rsidRPr="009D4CAD" w:rsidRDefault="004C4365" w:rsidP="00617861">
      <w:pPr>
        <w:widowControl w:val="0"/>
        <w:numPr>
          <w:ilvl w:val="0"/>
          <w:numId w:val="7"/>
        </w:numPr>
        <w:suppressAutoHyphens/>
        <w:ind w:left="851" w:right="1024"/>
        <w:jc w:val="both"/>
        <w:rPr>
          <w:rFonts w:ascii="Arial" w:hAnsi="Arial" w:cs="Arial"/>
          <w:sz w:val="18"/>
          <w:szCs w:val="18"/>
        </w:rPr>
      </w:pPr>
      <w:bookmarkStart w:id="0" w:name="_Ref357754899"/>
      <w:r w:rsidRPr="009D4CAD">
        <w:rPr>
          <w:rFonts w:ascii="Arial" w:hAnsi="Arial" w:cs="Arial"/>
          <w:color w:val="000000"/>
          <w:sz w:val="18"/>
          <w:szCs w:val="18"/>
        </w:rPr>
        <w:t xml:space="preserve">W przypadku wystąpienia niedopłaty w przekazanych przez </w:t>
      </w:r>
      <w:r w:rsidR="00CA218B" w:rsidRPr="009D4CAD">
        <w:rPr>
          <w:rFonts w:ascii="Arial" w:hAnsi="Arial" w:cs="Arial"/>
          <w:color w:val="000000"/>
          <w:sz w:val="18"/>
          <w:szCs w:val="18"/>
        </w:rPr>
        <w:t xml:space="preserve">Wykonawcę </w:t>
      </w:r>
      <w:r w:rsidRPr="009D4CAD">
        <w:rPr>
          <w:rFonts w:ascii="Arial" w:hAnsi="Arial" w:cs="Arial"/>
          <w:color w:val="000000"/>
          <w:sz w:val="18"/>
          <w:szCs w:val="18"/>
        </w:rPr>
        <w:t xml:space="preserve">środkach pieniężnych, o których mowa w ust. 2 pkt 2, </w:t>
      </w:r>
      <w:r w:rsidR="00CA218B" w:rsidRPr="009D4CAD">
        <w:rPr>
          <w:rFonts w:ascii="Arial" w:hAnsi="Arial" w:cs="Arial"/>
          <w:color w:val="000000"/>
          <w:sz w:val="18"/>
          <w:szCs w:val="18"/>
        </w:rPr>
        <w:t>Wykonawca</w:t>
      </w:r>
      <w:r w:rsidRPr="009D4CAD">
        <w:rPr>
          <w:rFonts w:ascii="Arial" w:hAnsi="Arial" w:cs="Arial"/>
          <w:color w:val="000000"/>
          <w:sz w:val="18"/>
          <w:szCs w:val="18"/>
        </w:rPr>
        <w:t xml:space="preserve"> w ramach świadczenia usługi przekaże </w:t>
      </w:r>
      <w:r w:rsidR="009D4CAD" w:rsidRPr="009D4CAD">
        <w:rPr>
          <w:rFonts w:ascii="Arial" w:hAnsi="Arial" w:cs="Arial"/>
          <w:color w:val="000000"/>
          <w:sz w:val="18"/>
          <w:szCs w:val="18"/>
        </w:rPr>
        <w:t xml:space="preserve">Zamawiającemu </w:t>
      </w:r>
      <w:r w:rsidRPr="009D4CAD">
        <w:rPr>
          <w:rFonts w:ascii="Arial" w:hAnsi="Arial" w:cs="Arial"/>
          <w:color w:val="000000"/>
          <w:sz w:val="18"/>
          <w:szCs w:val="18"/>
        </w:rPr>
        <w:t>za pomocą komunikatu SMS/e-mail informację o zaistniałej niedopłacie ze wskazaniem terminu, do którego należy uzupełnić płatność. Powiadomienie o niedoborze zostanie wysłane, jeżeli w danych pakietu/przekazu nadawca poda numer telefonu komórkowego lub adres poczty elektronicznej. W przypadku braku wpływu środków we wskazanym terminie usługa nie zostanie przyjęta do realizacji, a środki pieniężne zostaną zwrócone na rachunek bankowy</w:t>
      </w:r>
      <w:r w:rsidR="009D4CAD">
        <w:rPr>
          <w:rFonts w:ascii="Arial" w:hAnsi="Arial" w:cs="Arial"/>
          <w:color w:val="000000"/>
          <w:sz w:val="18"/>
          <w:szCs w:val="18"/>
        </w:rPr>
        <w:t xml:space="preserve"> Zamawiają</w:t>
      </w:r>
      <w:r w:rsidR="009D4CAD" w:rsidRPr="009D4CAD">
        <w:rPr>
          <w:rFonts w:ascii="Arial" w:hAnsi="Arial" w:cs="Arial"/>
          <w:color w:val="000000"/>
          <w:sz w:val="18"/>
          <w:szCs w:val="18"/>
        </w:rPr>
        <w:t>cego.</w:t>
      </w:r>
    </w:p>
    <w:p w:rsidR="004C4365" w:rsidRPr="009D4CAD" w:rsidRDefault="004C4365" w:rsidP="00617861">
      <w:pPr>
        <w:widowControl w:val="0"/>
        <w:numPr>
          <w:ilvl w:val="0"/>
          <w:numId w:val="7"/>
        </w:numPr>
        <w:suppressAutoHyphens/>
        <w:ind w:left="851" w:right="1024"/>
        <w:jc w:val="both"/>
        <w:rPr>
          <w:rFonts w:ascii="Arial" w:hAnsi="Arial" w:cs="Arial"/>
          <w:sz w:val="18"/>
          <w:szCs w:val="18"/>
        </w:rPr>
      </w:pPr>
      <w:r w:rsidRPr="009D4CAD">
        <w:rPr>
          <w:rFonts w:ascii="Arial" w:hAnsi="Arial" w:cs="Arial"/>
          <w:sz w:val="18"/>
          <w:szCs w:val="18"/>
        </w:rPr>
        <w:t xml:space="preserve">W przypadku nadpłaconej wartości opłaty pocztowej </w:t>
      </w:r>
      <w:r w:rsidR="009D4CAD">
        <w:rPr>
          <w:rFonts w:ascii="Arial" w:hAnsi="Arial" w:cs="Arial"/>
          <w:sz w:val="18"/>
          <w:szCs w:val="18"/>
        </w:rPr>
        <w:t>Wykonawca</w:t>
      </w:r>
      <w:r w:rsidRPr="009D4CAD">
        <w:rPr>
          <w:rFonts w:ascii="Arial" w:hAnsi="Arial" w:cs="Arial"/>
          <w:sz w:val="18"/>
          <w:szCs w:val="18"/>
        </w:rPr>
        <w:t xml:space="preserve"> w ciągu 7 dni kalendarzowych od daty otrzymania środków dokonuje ich zwrotu na rzecz </w:t>
      </w:r>
      <w:r w:rsidR="009D4CAD">
        <w:rPr>
          <w:rFonts w:ascii="Arial" w:hAnsi="Arial" w:cs="Arial"/>
          <w:sz w:val="18"/>
          <w:szCs w:val="18"/>
        </w:rPr>
        <w:t>Zamawiającego</w:t>
      </w:r>
      <w:r w:rsidRPr="009D4CAD">
        <w:rPr>
          <w:rFonts w:ascii="Arial" w:hAnsi="Arial" w:cs="Arial"/>
          <w:sz w:val="18"/>
          <w:szCs w:val="18"/>
        </w:rPr>
        <w:t xml:space="preserve">, na rachunek bankowy </w:t>
      </w:r>
      <w:proofErr w:type="spellStart"/>
      <w:r w:rsidRPr="009D4CAD">
        <w:rPr>
          <w:rFonts w:ascii="Arial" w:hAnsi="Arial" w:cs="Arial"/>
          <w:sz w:val="18"/>
          <w:szCs w:val="18"/>
        </w:rPr>
        <w:t>wskazan</w:t>
      </w:r>
      <w:proofErr w:type="spellEnd"/>
      <w:r w:rsidR="00B17E14">
        <w:rPr>
          <w:rFonts w:ascii="Arial" w:hAnsi="Arial" w:cs="Arial"/>
          <w:sz w:val="18"/>
          <w:szCs w:val="18"/>
        </w:rPr>
        <w:br/>
      </w:r>
      <w:r w:rsidRPr="009D4CAD">
        <w:rPr>
          <w:rFonts w:ascii="Arial" w:hAnsi="Arial" w:cs="Arial"/>
          <w:sz w:val="18"/>
          <w:szCs w:val="18"/>
        </w:rPr>
        <w:t>w załączniku nr 1 do niniejszej umowy.</w:t>
      </w:r>
    </w:p>
    <w:bookmarkEnd w:id="0"/>
    <w:p w:rsidR="004C4365" w:rsidRPr="00EC6C4A" w:rsidRDefault="004C4365" w:rsidP="003C7FD2">
      <w:pPr>
        <w:numPr>
          <w:ilvl w:val="0"/>
          <w:numId w:val="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Szczegółowe dane niezbędne do właściwej realizacji usług przekazów </w:t>
      </w:r>
      <w:r w:rsidR="009D4CAD">
        <w:rPr>
          <w:rFonts w:ascii="Arial" w:hAnsi="Arial" w:cs="Arial"/>
          <w:sz w:val="18"/>
          <w:szCs w:val="18"/>
        </w:rPr>
        <w:t>z</w:t>
      </w:r>
      <w:r w:rsidRPr="00EC6C4A">
        <w:rPr>
          <w:rFonts w:ascii="Arial" w:hAnsi="Arial" w:cs="Arial"/>
          <w:sz w:val="18"/>
          <w:szCs w:val="18"/>
        </w:rPr>
        <w:t>ostały określone w załączniku Nr 1 – Parametry umowy/ Parametry umowy - rozszerzony, który stanowi integralną część umowy.</w:t>
      </w: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3.</w:t>
      </w:r>
    </w:p>
    <w:p w:rsidR="004C4365" w:rsidRPr="00EC6C4A" w:rsidRDefault="004C4365" w:rsidP="003C7FD2">
      <w:pPr>
        <w:numPr>
          <w:ilvl w:val="0"/>
          <w:numId w:val="12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Wykonywanie usług określonych w § 1 ust. 1 i 2 umowy, na dzień zawarcia umowy jest zwolnione</w:t>
      </w:r>
      <w:r w:rsidR="00724817">
        <w:rPr>
          <w:rFonts w:ascii="Arial" w:hAnsi="Arial" w:cs="Arial"/>
          <w:sz w:val="18"/>
          <w:szCs w:val="18"/>
        </w:rPr>
        <w:br/>
      </w:r>
      <w:r w:rsidRPr="00EC6C4A">
        <w:rPr>
          <w:rFonts w:ascii="Arial" w:hAnsi="Arial" w:cs="Arial"/>
          <w:sz w:val="18"/>
          <w:szCs w:val="18"/>
        </w:rPr>
        <w:t>z podatku od towarów i usług na podstawie art. 43 ust. 1 pkt 40 ustawy z dnia 11 marca 2004 r. o podatku od towarów i usług (Dz.U. 201</w:t>
      </w:r>
      <w:r w:rsidR="009E1C49">
        <w:rPr>
          <w:rFonts w:ascii="Arial" w:hAnsi="Arial" w:cs="Arial"/>
          <w:sz w:val="18"/>
          <w:szCs w:val="18"/>
        </w:rPr>
        <w:t>8</w:t>
      </w:r>
      <w:r w:rsidRPr="00EC6C4A">
        <w:rPr>
          <w:rFonts w:ascii="Arial" w:hAnsi="Arial" w:cs="Arial"/>
          <w:sz w:val="18"/>
          <w:szCs w:val="18"/>
        </w:rPr>
        <w:t xml:space="preserve">, poz. </w:t>
      </w:r>
      <w:r w:rsidR="009E1C49">
        <w:rPr>
          <w:rFonts w:ascii="Arial" w:hAnsi="Arial" w:cs="Arial"/>
          <w:sz w:val="18"/>
          <w:szCs w:val="18"/>
        </w:rPr>
        <w:t>2174</w:t>
      </w:r>
      <w:r w:rsidRPr="00EC6C4A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C6C4A">
        <w:rPr>
          <w:rFonts w:ascii="Arial" w:hAnsi="Arial" w:cs="Arial"/>
          <w:sz w:val="18"/>
          <w:szCs w:val="18"/>
        </w:rPr>
        <w:t>późn</w:t>
      </w:r>
      <w:proofErr w:type="spellEnd"/>
      <w:r w:rsidRPr="00EC6C4A">
        <w:rPr>
          <w:rFonts w:ascii="Arial" w:hAnsi="Arial" w:cs="Arial"/>
          <w:sz w:val="18"/>
          <w:szCs w:val="18"/>
        </w:rPr>
        <w:t xml:space="preserve">. zm.). Jeżeli w trakcie obowiązywania umowy nastąpi zmiana w zakresie podatku VAT, </w:t>
      </w:r>
      <w:r w:rsidR="009D4CAD">
        <w:rPr>
          <w:rFonts w:ascii="Arial" w:hAnsi="Arial" w:cs="Arial"/>
          <w:sz w:val="18"/>
          <w:szCs w:val="18"/>
        </w:rPr>
        <w:t>Wykonawca</w:t>
      </w:r>
      <w:r w:rsidRPr="00EC6C4A">
        <w:rPr>
          <w:rFonts w:ascii="Arial" w:hAnsi="Arial" w:cs="Arial"/>
          <w:sz w:val="18"/>
          <w:szCs w:val="18"/>
        </w:rPr>
        <w:t xml:space="preserve"> zobowiązuje się do uiszczenia opłaty powiększonej</w:t>
      </w:r>
      <w:r w:rsidR="00724817">
        <w:rPr>
          <w:rFonts w:ascii="Arial" w:hAnsi="Arial" w:cs="Arial"/>
          <w:sz w:val="18"/>
          <w:szCs w:val="18"/>
        </w:rPr>
        <w:br/>
      </w:r>
      <w:r w:rsidRPr="00EC6C4A">
        <w:rPr>
          <w:rFonts w:ascii="Arial" w:hAnsi="Arial" w:cs="Arial"/>
          <w:sz w:val="18"/>
          <w:szCs w:val="18"/>
        </w:rPr>
        <w:t xml:space="preserve">o podatek od towarów i usług według obowiązującej stawki. </w:t>
      </w:r>
    </w:p>
    <w:p w:rsidR="004C4365" w:rsidRPr="00EC6C4A" w:rsidRDefault="004C4365" w:rsidP="003C7FD2">
      <w:pPr>
        <w:pStyle w:val="Tekstpodstawowy"/>
        <w:ind w:left="851" w:right="1024"/>
        <w:jc w:val="center"/>
        <w:rPr>
          <w:rFonts w:ascii="Arial" w:hAnsi="Arial" w:cs="Arial"/>
          <w:color w:val="000000"/>
          <w:sz w:val="18"/>
          <w:szCs w:val="18"/>
        </w:rPr>
      </w:pPr>
    </w:p>
    <w:p w:rsidR="004C4365" w:rsidRPr="00EC6C4A" w:rsidRDefault="004C4365" w:rsidP="003C7FD2">
      <w:pPr>
        <w:pStyle w:val="Tekstpodstawowy"/>
        <w:ind w:left="851" w:right="1024"/>
        <w:jc w:val="center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color w:val="000000"/>
          <w:sz w:val="18"/>
          <w:szCs w:val="18"/>
        </w:rPr>
        <w:t>§ 4.</w:t>
      </w:r>
    </w:p>
    <w:p w:rsidR="004C4365" w:rsidRPr="00EC6C4A" w:rsidRDefault="004C4365" w:rsidP="003C7FD2">
      <w:pPr>
        <w:pStyle w:val="Tekstpodstawowy"/>
        <w:ind w:left="851" w:right="1024"/>
        <w:jc w:val="both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color w:val="000000"/>
          <w:sz w:val="18"/>
          <w:szCs w:val="18"/>
        </w:rPr>
        <w:t xml:space="preserve">Przyjęcie do realizacji przekazów przez </w:t>
      </w:r>
      <w:r w:rsidR="009D4CAD">
        <w:rPr>
          <w:rFonts w:ascii="Arial" w:hAnsi="Arial" w:cs="Arial"/>
          <w:color w:val="000000"/>
          <w:sz w:val="18"/>
          <w:szCs w:val="18"/>
        </w:rPr>
        <w:t>Wykonawcę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 następuje z chwilą potwierdzenia zgodności wpływu środków pieniężnych, o których mowa w § 2 ust. 2 pkt 2 na rachunek bankowy/rachunki bankowe </w:t>
      </w:r>
      <w:r w:rsidR="009D4CAD">
        <w:rPr>
          <w:rFonts w:ascii="Arial" w:hAnsi="Arial" w:cs="Arial"/>
          <w:color w:val="000000"/>
          <w:sz w:val="18"/>
          <w:szCs w:val="18"/>
        </w:rPr>
        <w:t>Wykonawcy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 i wygenerowaniu pocztowej książki nadawczej i udostępnieniu jej na serwisie www do pobrania przez </w:t>
      </w:r>
      <w:r w:rsidR="009D4CAD">
        <w:rPr>
          <w:rFonts w:ascii="Arial" w:hAnsi="Arial" w:cs="Arial"/>
          <w:color w:val="000000"/>
          <w:sz w:val="18"/>
          <w:szCs w:val="18"/>
        </w:rPr>
        <w:t>Zamawiającego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 po zalogowaniu.</w:t>
      </w: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5.</w:t>
      </w:r>
    </w:p>
    <w:p w:rsidR="004C4365" w:rsidRPr="00EC6C4A" w:rsidRDefault="009D4CAD" w:rsidP="003C7FD2">
      <w:pPr>
        <w:ind w:left="851"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 </w:t>
      </w:r>
      <w:r w:rsidR="004C4365" w:rsidRPr="00EC6C4A">
        <w:rPr>
          <w:rFonts w:ascii="Arial" w:hAnsi="Arial" w:cs="Arial"/>
          <w:sz w:val="18"/>
          <w:szCs w:val="18"/>
        </w:rPr>
        <w:t>wystawi fakturę/faktury VAT potwierdzającą wniesienie opłat za realizację usługi, o której mowa w § 1 w terminie do 7-go dnia kalendarzowego po upływie okresu rozliczeniowego, który Strony ustalają na jeden miesiąc kalendarzowy.</w:t>
      </w:r>
    </w:p>
    <w:p w:rsidR="004C4365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6.</w:t>
      </w:r>
    </w:p>
    <w:p w:rsidR="004C4365" w:rsidRPr="00EC6C4A" w:rsidRDefault="004C4365" w:rsidP="003C7FD2">
      <w:pPr>
        <w:numPr>
          <w:ilvl w:val="0"/>
          <w:numId w:val="1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W przypadku zwrotu przekazu bez potrącenia opłaty za zwrot, </w:t>
      </w:r>
      <w:r w:rsidR="009D4CAD">
        <w:rPr>
          <w:rFonts w:ascii="Arial" w:hAnsi="Arial" w:cs="Arial"/>
          <w:sz w:val="18"/>
          <w:szCs w:val="18"/>
        </w:rPr>
        <w:t>Wykonawca</w:t>
      </w:r>
      <w:r w:rsidRPr="00EC6C4A">
        <w:rPr>
          <w:rFonts w:ascii="Arial" w:hAnsi="Arial" w:cs="Arial"/>
          <w:sz w:val="18"/>
          <w:szCs w:val="18"/>
        </w:rPr>
        <w:t xml:space="preserve"> wystawi odrębną fakturę VAT za przekazy zwrócone. </w:t>
      </w:r>
    </w:p>
    <w:p w:rsidR="004C4365" w:rsidRPr="00EC6C4A" w:rsidRDefault="004C4365" w:rsidP="003C7FD2">
      <w:pPr>
        <w:numPr>
          <w:ilvl w:val="0"/>
          <w:numId w:val="1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Termin płatności faktury </w:t>
      </w:r>
      <w:r w:rsidR="001842B9">
        <w:rPr>
          <w:rFonts w:ascii="Arial" w:hAnsi="Arial" w:cs="Arial"/>
          <w:sz w:val="18"/>
          <w:szCs w:val="18"/>
        </w:rPr>
        <w:t xml:space="preserve">VAT określonej w ust. 1 wynosi </w:t>
      </w:r>
      <w:r>
        <w:rPr>
          <w:rFonts w:ascii="Arial" w:hAnsi="Arial" w:cs="Arial"/>
          <w:sz w:val="18"/>
          <w:szCs w:val="18"/>
        </w:rPr>
        <w:t>1</w:t>
      </w:r>
      <w:r w:rsidR="001842B9">
        <w:rPr>
          <w:rFonts w:ascii="Arial" w:hAnsi="Arial" w:cs="Arial"/>
          <w:sz w:val="18"/>
          <w:szCs w:val="18"/>
        </w:rPr>
        <w:t>4</w:t>
      </w:r>
      <w:r w:rsidRPr="00EC6C4A">
        <w:rPr>
          <w:rFonts w:ascii="Arial" w:hAnsi="Arial" w:cs="Arial"/>
          <w:sz w:val="18"/>
          <w:szCs w:val="18"/>
        </w:rPr>
        <w:t xml:space="preserve"> dni kalendarzowych od daty jej wystawienia.</w:t>
      </w:r>
    </w:p>
    <w:p w:rsidR="004C4365" w:rsidRPr="00EC6C4A" w:rsidRDefault="004C4365" w:rsidP="003C7FD2">
      <w:pPr>
        <w:numPr>
          <w:ilvl w:val="0"/>
          <w:numId w:val="1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W przypadku opóźnienia w płatnościach, o których mowa w ust. 2 </w:t>
      </w:r>
      <w:r w:rsidR="009D4CAD">
        <w:rPr>
          <w:rFonts w:ascii="Arial" w:hAnsi="Arial" w:cs="Arial"/>
          <w:sz w:val="18"/>
          <w:szCs w:val="18"/>
        </w:rPr>
        <w:t>Wykonawcy</w:t>
      </w:r>
      <w:r w:rsidRPr="00EC6C4A">
        <w:rPr>
          <w:rFonts w:ascii="Arial" w:hAnsi="Arial" w:cs="Arial"/>
          <w:sz w:val="18"/>
          <w:szCs w:val="18"/>
        </w:rPr>
        <w:t xml:space="preserve"> przysługują odsetki ustawowe za każdy dzień opóźnienia.</w:t>
      </w:r>
    </w:p>
    <w:p w:rsidR="004C4365" w:rsidRPr="00EC6C4A" w:rsidRDefault="004C4365" w:rsidP="003C7FD2">
      <w:pPr>
        <w:numPr>
          <w:ilvl w:val="0"/>
          <w:numId w:val="1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Za datę dokonania płatności Strony przyjmują dzień uznania rachunku bankowego </w:t>
      </w:r>
      <w:r w:rsidR="009D4CAD">
        <w:rPr>
          <w:rFonts w:ascii="Arial" w:hAnsi="Arial" w:cs="Arial"/>
          <w:sz w:val="18"/>
          <w:szCs w:val="18"/>
        </w:rPr>
        <w:t>Wykonawcy</w:t>
      </w:r>
      <w:r w:rsidRPr="00EC6C4A">
        <w:rPr>
          <w:rFonts w:ascii="Arial" w:hAnsi="Arial" w:cs="Arial"/>
          <w:sz w:val="18"/>
          <w:szCs w:val="18"/>
        </w:rPr>
        <w:t xml:space="preserve"> wskazanego w załączniku Nr 1.</w:t>
      </w:r>
    </w:p>
    <w:p w:rsidR="004C4365" w:rsidRPr="00EC6C4A" w:rsidRDefault="004C4365" w:rsidP="003C7FD2">
      <w:pPr>
        <w:numPr>
          <w:ilvl w:val="0"/>
          <w:numId w:val="1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W tytule przelewu </w:t>
      </w:r>
      <w:r w:rsidR="009D4CAD">
        <w:rPr>
          <w:rFonts w:ascii="Arial" w:hAnsi="Arial" w:cs="Arial"/>
          <w:sz w:val="18"/>
          <w:szCs w:val="18"/>
        </w:rPr>
        <w:t xml:space="preserve">Zamawiający </w:t>
      </w:r>
      <w:r w:rsidRPr="00EC6C4A">
        <w:rPr>
          <w:rFonts w:ascii="Arial" w:hAnsi="Arial" w:cs="Arial"/>
          <w:sz w:val="18"/>
          <w:szCs w:val="18"/>
        </w:rPr>
        <w:t xml:space="preserve">zobowiązany jest umieścić następujące informacje: „wpłata za fakturę VAT nr ……..., umowa nr </w:t>
      </w:r>
      <w:r w:rsidR="00300637">
        <w:rPr>
          <w:rFonts w:ascii="Arial" w:hAnsi="Arial" w:cs="Arial"/>
          <w:sz w:val="18"/>
          <w:szCs w:val="18"/>
        </w:rPr>
        <w:t>….</w:t>
      </w:r>
      <w:r w:rsidR="001842B9">
        <w:rPr>
          <w:rFonts w:ascii="Arial" w:hAnsi="Arial" w:cs="Arial"/>
          <w:sz w:val="18"/>
          <w:szCs w:val="18"/>
        </w:rPr>
        <w:t>…………………….</w:t>
      </w:r>
      <w:r w:rsidRPr="00EC6C4A">
        <w:rPr>
          <w:rFonts w:ascii="Arial" w:hAnsi="Arial" w:cs="Arial"/>
          <w:sz w:val="18"/>
          <w:szCs w:val="18"/>
        </w:rPr>
        <w:t>”,</w:t>
      </w:r>
    </w:p>
    <w:p w:rsidR="004C4365" w:rsidRPr="009E1C49" w:rsidRDefault="004C4365" w:rsidP="009E1C49">
      <w:pPr>
        <w:numPr>
          <w:ilvl w:val="0"/>
          <w:numId w:val="17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Faktury VAT będą wystawiane przez </w:t>
      </w:r>
      <w:r w:rsidR="009D4CAD">
        <w:rPr>
          <w:rFonts w:ascii="Arial" w:hAnsi="Arial" w:cs="Arial"/>
          <w:sz w:val="18"/>
          <w:szCs w:val="18"/>
        </w:rPr>
        <w:t>Wykonawcę -</w:t>
      </w:r>
      <w:r w:rsidR="0021748F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FD2034" w:rsidRPr="00FD2034" w:rsidRDefault="00FD2034" w:rsidP="00FD2034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851"/>
        <w:jc w:val="both"/>
        <w:rPr>
          <w:rFonts w:ascii="Arial" w:hAnsi="Arial" w:cs="Arial"/>
          <w:sz w:val="18"/>
          <w:szCs w:val="18"/>
        </w:rPr>
      </w:pPr>
      <w:r w:rsidRPr="00FD2034">
        <w:rPr>
          <w:rFonts w:ascii="Arial" w:hAnsi="Arial" w:cs="Arial"/>
          <w:sz w:val="18"/>
          <w:szCs w:val="18"/>
        </w:rPr>
        <w:t>Wykonawca zobowiązany jest wystawiać faktury:</w:t>
      </w:r>
    </w:p>
    <w:p w:rsidR="00FD2034" w:rsidRPr="00FD2034" w:rsidRDefault="00FD2034" w:rsidP="00FD2034">
      <w:pPr>
        <w:widowControl w:val="0"/>
        <w:ind w:left="851"/>
        <w:jc w:val="both"/>
        <w:rPr>
          <w:rFonts w:ascii="Arial" w:hAnsi="Arial" w:cs="Arial"/>
          <w:sz w:val="18"/>
          <w:szCs w:val="18"/>
        </w:rPr>
      </w:pPr>
      <w:r w:rsidRPr="00FD2034">
        <w:rPr>
          <w:rFonts w:ascii="Arial" w:hAnsi="Arial" w:cs="Arial"/>
          <w:sz w:val="18"/>
          <w:szCs w:val="18"/>
        </w:rPr>
        <w:t>Nabywca:</w:t>
      </w:r>
    </w:p>
    <w:p w:rsidR="00FD2034" w:rsidRPr="00FD2034" w:rsidRDefault="00FD2034" w:rsidP="00FD2034">
      <w:pPr>
        <w:widowControl w:val="0"/>
        <w:ind w:left="851"/>
        <w:jc w:val="both"/>
        <w:rPr>
          <w:rFonts w:ascii="Arial" w:hAnsi="Arial" w:cs="Arial"/>
          <w:sz w:val="18"/>
          <w:szCs w:val="18"/>
        </w:rPr>
      </w:pPr>
      <w:r w:rsidRPr="00FD2034">
        <w:rPr>
          <w:rFonts w:ascii="Arial" w:hAnsi="Arial" w:cs="Arial"/>
          <w:sz w:val="18"/>
          <w:szCs w:val="18"/>
        </w:rPr>
        <w:t>- Gmina Świętochłowice, ul. Katowicka 54, 41-600 Świętochłowice, NIP: 6272748738,</w:t>
      </w:r>
    </w:p>
    <w:p w:rsidR="00FD2034" w:rsidRPr="00FD2034" w:rsidRDefault="00FD2034" w:rsidP="00FD2034">
      <w:pPr>
        <w:widowControl w:val="0"/>
        <w:ind w:left="851"/>
        <w:jc w:val="both"/>
        <w:rPr>
          <w:rFonts w:ascii="Arial" w:hAnsi="Arial" w:cs="Arial"/>
          <w:sz w:val="18"/>
          <w:szCs w:val="18"/>
        </w:rPr>
      </w:pPr>
      <w:r w:rsidRPr="00FD2034">
        <w:rPr>
          <w:rFonts w:ascii="Arial" w:hAnsi="Arial" w:cs="Arial"/>
          <w:sz w:val="18"/>
          <w:szCs w:val="18"/>
        </w:rPr>
        <w:t xml:space="preserve">Odbiorca  - Ośrodek Pomocy Społecznej w Świętochłowicach, ul. Katowicka 35, 41-600 Świętochłowice. </w:t>
      </w:r>
    </w:p>
    <w:p w:rsidR="004C4365" w:rsidRPr="00EC6C4A" w:rsidRDefault="004C4365" w:rsidP="00416B52">
      <w:pPr>
        <w:ind w:left="851" w:right="1026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br/>
        <w:t>§ 7.</w:t>
      </w:r>
    </w:p>
    <w:p w:rsidR="004C4365" w:rsidRPr="00EC6C4A" w:rsidRDefault="004C4365" w:rsidP="003C7FD2">
      <w:pPr>
        <w:numPr>
          <w:ilvl w:val="0"/>
          <w:numId w:val="6"/>
        </w:numPr>
        <w:tabs>
          <w:tab w:val="num" w:pos="360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Umowa zostaje zawarta od dnia </w:t>
      </w:r>
      <w:r w:rsidR="00603171">
        <w:rPr>
          <w:rFonts w:ascii="Arial" w:hAnsi="Arial" w:cs="Arial"/>
          <w:sz w:val="18"/>
          <w:szCs w:val="18"/>
        </w:rPr>
        <w:t>podpisania</w:t>
      </w:r>
      <w:r w:rsidR="009D4CAD">
        <w:rPr>
          <w:rFonts w:ascii="Arial" w:hAnsi="Arial" w:cs="Arial"/>
          <w:sz w:val="18"/>
          <w:szCs w:val="18"/>
        </w:rPr>
        <w:t xml:space="preserve"> </w:t>
      </w:r>
      <w:r w:rsidRPr="00EC6C4A">
        <w:rPr>
          <w:rFonts w:ascii="Arial" w:hAnsi="Arial" w:cs="Arial"/>
          <w:sz w:val="18"/>
          <w:szCs w:val="18"/>
        </w:rPr>
        <w:t>do dnia</w:t>
      </w:r>
      <w:r w:rsidR="009D4CAD">
        <w:rPr>
          <w:rFonts w:ascii="Arial" w:hAnsi="Arial" w:cs="Arial"/>
          <w:sz w:val="18"/>
          <w:szCs w:val="18"/>
        </w:rPr>
        <w:t xml:space="preserve"> 31.12.201</w:t>
      </w:r>
      <w:r w:rsidR="00603171">
        <w:rPr>
          <w:rFonts w:ascii="Arial" w:hAnsi="Arial" w:cs="Arial"/>
          <w:sz w:val="18"/>
          <w:szCs w:val="18"/>
        </w:rPr>
        <w:t>9</w:t>
      </w:r>
      <w:r w:rsidR="009D4CAD">
        <w:rPr>
          <w:rFonts w:ascii="Arial" w:hAnsi="Arial" w:cs="Arial"/>
          <w:sz w:val="18"/>
          <w:szCs w:val="18"/>
        </w:rPr>
        <w:t xml:space="preserve"> r.</w:t>
      </w:r>
      <w:r w:rsidRPr="00EC6C4A">
        <w:rPr>
          <w:rFonts w:ascii="Arial" w:hAnsi="Arial" w:cs="Arial"/>
          <w:sz w:val="18"/>
          <w:szCs w:val="18"/>
        </w:rPr>
        <w:t xml:space="preserve"> </w:t>
      </w:r>
    </w:p>
    <w:p w:rsidR="004C4365" w:rsidRPr="00EC6C4A" w:rsidRDefault="004C4365" w:rsidP="003C7FD2">
      <w:pPr>
        <w:numPr>
          <w:ilvl w:val="0"/>
          <w:numId w:val="6"/>
        </w:numPr>
        <w:tabs>
          <w:tab w:val="num" w:pos="360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Umowa może zostać rozwiązana przez każdą ze Stron po uprzednim pisemnym wypowiedzeniu</w:t>
      </w:r>
      <w:r w:rsidR="00300637">
        <w:rPr>
          <w:rFonts w:ascii="Arial" w:hAnsi="Arial" w:cs="Arial"/>
          <w:sz w:val="18"/>
          <w:szCs w:val="18"/>
        </w:rPr>
        <w:t>,</w:t>
      </w:r>
      <w:r w:rsidR="00300637">
        <w:rPr>
          <w:rFonts w:ascii="Arial" w:hAnsi="Arial" w:cs="Arial"/>
          <w:sz w:val="18"/>
          <w:szCs w:val="18"/>
        </w:rPr>
        <w:br/>
      </w:r>
      <w:r w:rsidRPr="00EC6C4A">
        <w:rPr>
          <w:rFonts w:ascii="Arial" w:hAnsi="Arial" w:cs="Arial"/>
          <w:sz w:val="18"/>
          <w:szCs w:val="18"/>
        </w:rPr>
        <w:t>z zachowaniem miesięcznego okresu wypowiedzenia, ze skutkiem na koniec następnego miesiąca kalendarzowego.</w:t>
      </w:r>
    </w:p>
    <w:p w:rsidR="004C4365" w:rsidRPr="00EC6C4A" w:rsidRDefault="009D4CAD" w:rsidP="003C7FD2">
      <w:pPr>
        <w:numPr>
          <w:ilvl w:val="0"/>
          <w:numId w:val="6"/>
        </w:numPr>
        <w:tabs>
          <w:tab w:val="num" w:pos="360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</w:t>
      </w:r>
      <w:r w:rsidR="004C4365" w:rsidRPr="00EC6C4A">
        <w:rPr>
          <w:rFonts w:ascii="Arial" w:hAnsi="Arial" w:cs="Arial"/>
          <w:sz w:val="18"/>
          <w:szCs w:val="18"/>
        </w:rPr>
        <w:t xml:space="preserve"> ma prawo do rozwiązania umowy bez zachowania okresu wypowiedzenia w przypadku zmiany – w trakcie obowiązywania umowy – przepisów prawnych, dotyczących działalności pocztowej, jeżeli wejście w życie tych przepisów uniemożliwi realizację umowy.</w:t>
      </w:r>
    </w:p>
    <w:p w:rsidR="004C4365" w:rsidRPr="00EC6C4A" w:rsidRDefault="004C4365" w:rsidP="003C7FD2">
      <w:pPr>
        <w:numPr>
          <w:ilvl w:val="0"/>
          <w:numId w:val="6"/>
        </w:numPr>
        <w:tabs>
          <w:tab w:val="num" w:pos="360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Stronom przysługuje prawo rozwiązania umowy bez zachowania okresu wypowiedzenia w przypadku, </w:t>
      </w:r>
      <w:r w:rsidRPr="00EC6C4A">
        <w:rPr>
          <w:rFonts w:ascii="Arial" w:hAnsi="Arial" w:cs="Arial"/>
          <w:sz w:val="18"/>
          <w:szCs w:val="18"/>
        </w:rPr>
        <w:br/>
        <w:t>gdy druga Strona nie dotrzymuje warunków umowy i nie przywróciła stanu zgodnego z umową oraz obowiązującymi przepisami w terminie trzech dni od dnia otrzymania pisemnego wezwania w tym zakresie od drugiej Strony.</w:t>
      </w:r>
    </w:p>
    <w:p w:rsidR="004C4365" w:rsidRPr="00EC6C4A" w:rsidRDefault="004C4365" w:rsidP="003C7FD2">
      <w:pPr>
        <w:numPr>
          <w:ilvl w:val="0"/>
          <w:numId w:val="6"/>
        </w:numPr>
        <w:tabs>
          <w:tab w:val="num" w:pos="360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Rozwiązanie umowy wymaga zachowania formy pisemnej, a w przypadku rozwiązania umowy bez zachowania okresu wypowiedzenia dodatkowo wskazania przyczyny rozwiązania.</w:t>
      </w:r>
    </w:p>
    <w:p w:rsidR="004C4365" w:rsidRPr="00EC6C4A" w:rsidRDefault="004C4365" w:rsidP="003C7FD2">
      <w:pPr>
        <w:pStyle w:val="St2w"/>
        <w:tabs>
          <w:tab w:val="num" w:pos="720"/>
        </w:tabs>
        <w:spacing w:line="240" w:lineRule="auto"/>
        <w:ind w:left="851" w:right="1024"/>
        <w:rPr>
          <w:rFonts w:cs="Arial"/>
          <w:sz w:val="18"/>
          <w:szCs w:val="18"/>
        </w:rPr>
      </w:pP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8.</w:t>
      </w:r>
    </w:p>
    <w:p w:rsidR="004C4365" w:rsidRPr="00EC6C4A" w:rsidRDefault="009D4CAD" w:rsidP="003C7FD2">
      <w:pPr>
        <w:widowControl w:val="0"/>
        <w:numPr>
          <w:ilvl w:val="0"/>
          <w:numId w:val="16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</w:t>
      </w:r>
      <w:r w:rsidR="004C4365" w:rsidRPr="00EC6C4A">
        <w:rPr>
          <w:rFonts w:ascii="Arial" w:hAnsi="Arial" w:cs="Arial"/>
          <w:sz w:val="18"/>
          <w:szCs w:val="18"/>
        </w:rPr>
        <w:t xml:space="preserve">zastrzega, że niniejsza umowa, informacje oraz materiały przekazywane lub wytworzone w trakcie realizacji Umowy, stanowią tajemnicę przedsiębiorstwa w rozumieniu przepisów ustawy z 16 kwietnia 1993 roku o zwalczaniu nieuczciwej </w:t>
      </w:r>
      <w:r w:rsidR="004C4365" w:rsidRPr="00416B52">
        <w:rPr>
          <w:rFonts w:ascii="Arial" w:hAnsi="Arial" w:cs="Arial"/>
          <w:sz w:val="18"/>
          <w:szCs w:val="18"/>
        </w:rPr>
        <w:t>konkurencji (Dz. U. z 20</w:t>
      </w:r>
      <w:r w:rsidR="00416B52" w:rsidRPr="00416B52">
        <w:rPr>
          <w:rFonts w:ascii="Arial" w:hAnsi="Arial" w:cs="Arial"/>
          <w:sz w:val="18"/>
          <w:szCs w:val="18"/>
        </w:rPr>
        <w:t>18</w:t>
      </w:r>
      <w:r w:rsidR="004C4365" w:rsidRPr="00416B52">
        <w:rPr>
          <w:rFonts w:ascii="Arial" w:hAnsi="Arial" w:cs="Arial"/>
          <w:sz w:val="18"/>
          <w:szCs w:val="18"/>
        </w:rPr>
        <w:t xml:space="preserve"> r.</w:t>
      </w:r>
      <w:r w:rsidR="00416B52" w:rsidRPr="00416B52">
        <w:rPr>
          <w:rFonts w:ascii="Arial" w:hAnsi="Arial" w:cs="Arial"/>
          <w:sz w:val="18"/>
          <w:szCs w:val="18"/>
        </w:rPr>
        <w:t>,</w:t>
      </w:r>
      <w:proofErr w:type="spellStart"/>
      <w:r w:rsidR="004C4365" w:rsidRPr="00416B52">
        <w:rPr>
          <w:rFonts w:ascii="Arial" w:hAnsi="Arial" w:cs="Arial"/>
          <w:sz w:val="18"/>
          <w:szCs w:val="18"/>
        </w:rPr>
        <w:t>poz</w:t>
      </w:r>
      <w:proofErr w:type="spellEnd"/>
      <w:r w:rsidR="004C4365" w:rsidRPr="00416B52">
        <w:rPr>
          <w:rFonts w:ascii="Arial" w:hAnsi="Arial" w:cs="Arial"/>
          <w:sz w:val="18"/>
          <w:szCs w:val="18"/>
        </w:rPr>
        <w:t xml:space="preserve">. </w:t>
      </w:r>
      <w:r w:rsidR="00416B52">
        <w:rPr>
          <w:rFonts w:ascii="Arial" w:hAnsi="Arial" w:cs="Arial"/>
          <w:sz w:val="18"/>
          <w:szCs w:val="18"/>
        </w:rPr>
        <w:t>419</w:t>
      </w:r>
      <w:r w:rsidR="004C4365" w:rsidRPr="00EC6C4A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4C4365" w:rsidRPr="00EC6C4A">
        <w:rPr>
          <w:rFonts w:ascii="Arial" w:hAnsi="Arial" w:cs="Arial"/>
          <w:sz w:val="18"/>
          <w:szCs w:val="18"/>
        </w:rPr>
        <w:t>póżn</w:t>
      </w:r>
      <w:proofErr w:type="spellEnd"/>
      <w:r w:rsidR="004C4365" w:rsidRPr="00EC6C4A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4C4365" w:rsidRPr="00EC6C4A">
        <w:rPr>
          <w:rFonts w:ascii="Arial" w:hAnsi="Arial" w:cs="Arial"/>
          <w:sz w:val="18"/>
          <w:szCs w:val="18"/>
        </w:rPr>
        <w:t>zm</w:t>
      </w:r>
      <w:proofErr w:type="spellEnd"/>
      <w:r w:rsidR="004C4365" w:rsidRPr="00EC6C4A">
        <w:rPr>
          <w:rFonts w:ascii="Arial" w:hAnsi="Arial" w:cs="Arial"/>
          <w:sz w:val="18"/>
          <w:szCs w:val="18"/>
        </w:rPr>
        <w:t>) niezależnie od tego, czy naniesiono na nich stosowną klauzulę.</w:t>
      </w:r>
    </w:p>
    <w:p w:rsidR="004C4365" w:rsidRPr="00EC6C4A" w:rsidRDefault="004C4365" w:rsidP="003C7FD2">
      <w:pPr>
        <w:widowControl w:val="0"/>
        <w:numPr>
          <w:ilvl w:val="0"/>
          <w:numId w:val="16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Przekazanie, ujawnienie, kopiowanie lub wykorzystanie przez </w:t>
      </w:r>
      <w:r w:rsidR="009D4CAD">
        <w:rPr>
          <w:rFonts w:ascii="Arial" w:hAnsi="Arial" w:cs="Arial"/>
          <w:sz w:val="18"/>
          <w:szCs w:val="18"/>
        </w:rPr>
        <w:t>Zamawiającego</w:t>
      </w:r>
      <w:r w:rsidRPr="00EC6C4A">
        <w:rPr>
          <w:rFonts w:ascii="Arial" w:hAnsi="Arial" w:cs="Arial"/>
          <w:sz w:val="18"/>
          <w:szCs w:val="18"/>
        </w:rPr>
        <w:t xml:space="preserve"> informacji, o których mowa w ust. 1 w zakresie niezgodnym z celem zawarcia niniejszej Umowy stanowi zagrożenie dla istotnych interesów </w:t>
      </w:r>
      <w:r w:rsidR="009D4CAD">
        <w:rPr>
          <w:rFonts w:ascii="Arial" w:hAnsi="Arial" w:cs="Arial"/>
          <w:sz w:val="18"/>
          <w:szCs w:val="18"/>
        </w:rPr>
        <w:t>Wykonawcy.</w:t>
      </w:r>
      <w:r w:rsidRPr="00EC6C4A">
        <w:rPr>
          <w:rFonts w:ascii="Arial" w:hAnsi="Arial" w:cs="Arial"/>
          <w:sz w:val="18"/>
          <w:szCs w:val="18"/>
        </w:rPr>
        <w:t xml:space="preserve"> </w:t>
      </w:r>
    </w:p>
    <w:p w:rsidR="00724817" w:rsidRPr="00416B52" w:rsidRDefault="004C4365" w:rsidP="00416B52">
      <w:pPr>
        <w:widowControl w:val="0"/>
        <w:numPr>
          <w:ilvl w:val="0"/>
          <w:numId w:val="16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Każde zachowanie </w:t>
      </w:r>
      <w:r w:rsidR="004F4D9F">
        <w:rPr>
          <w:rFonts w:ascii="Arial" w:hAnsi="Arial" w:cs="Arial"/>
          <w:sz w:val="18"/>
          <w:szCs w:val="18"/>
        </w:rPr>
        <w:t>Zamawiają</w:t>
      </w:r>
      <w:r w:rsidR="009D4CAD">
        <w:rPr>
          <w:rFonts w:ascii="Arial" w:hAnsi="Arial" w:cs="Arial"/>
          <w:sz w:val="18"/>
          <w:szCs w:val="18"/>
        </w:rPr>
        <w:t>cego</w:t>
      </w:r>
      <w:r w:rsidRPr="00EC6C4A">
        <w:rPr>
          <w:rFonts w:ascii="Arial" w:hAnsi="Arial" w:cs="Arial"/>
          <w:sz w:val="18"/>
          <w:szCs w:val="18"/>
        </w:rPr>
        <w:t xml:space="preserve"> spełniające przesłanki określone w ust. 2 i art. 11 wymienionej </w:t>
      </w:r>
      <w:r w:rsidRPr="00EC6C4A">
        <w:rPr>
          <w:rFonts w:ascii="Arial" w:hAnsi="Arial" w:cs="Arial"/>
          <w:sz w:val="18"/>
          <w:szCs w:val="18"/>
        </w:rPr>
        <w:lastRenderedPageBreak/>
        <w:t>ustawy, wiąże się z odpowiedzialnością cywilną lub karną określoną w art. 18 i art. 23 powołanej ustawy.</w:t>
      </w: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9.</w:t>
      </w:r>
    </w:p>
    <w:p w:rsidR="004C4365" w:rsidRPr="00EC6C4A" w:rsidRDefault="004C4365" w:rsidP="003C7FD2">
      <w:pPr>
        <w:pStyle w:val="Tekstpodstawowy"/>
        <w:numPr>
          <w:ilvl w:val="0"/>
          <w:numId w:val="9"/>
        </w:numPr>
        <w:tabs>
          <w:tab w:val="num" w:pos="426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Zmiana warunków niniejszej umowy wymaga, pod rygorem nieważności, formy Aneksu podpisanego przez obydwie Strony, z </w:t>
      </w:r>
      <w:r w:rsidRPr="00EC6C4A">
        <w:rPr>
          <w:rFonts w:ascii="Arial" w:hAnsi="Arial" w:cs="Arial"/>
          <w:color w:val="000000"/>
          <w:sz w:val="18"/>
          <w:szCs w:val="18"/>
        </w:rPr>
        <w:t>wyjątkiem przypadków określonych w § 3 ust. 1, § 9 ust. 2, § 6 ust. 6, § 10 ust. 2.</w:t>
      </w:r>
    </w:p>
    <w:p w:rsidR="004C4365" w:rsidRPr="00EC6C4A" w:rsidRDefault="004C4365" w:rsidP="003C7FD2">
      <w:pPr>
        <w:numPr>
          <w:ilvl w:val="0"/>
          <w:numId w:val="9"/>
        </w:numPr>
        <w:tabs>
          <w:tab w:val="num" w:pos="426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Zmiana numerów rachunków bankowych, adresów i nazw stron oraz osób do kontaktu nie stanowi zmiany istotnych warunków umowy i następuje w drodze wymiany pism i potwierdzeń ich odbioru.</w:t>
      </w:r>
    </w:p>
    <w:p w:rsidR="004C4365" w:rsidRPr="00EC6C4A" w:rsidRDefault="004C4365" w:rsidP="003C7FD2">
      <w:pPr>
        <w:pStyle w:val="Tekstpodstawowy"/>
        <w:numPr>
          <w:ilvl w:val="0"/>
          <w:numId w:val="9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Integralną część umowy stanowi Załącznik Nr 1 do Umowy. </w:t>
      </w:r>
    </w:p>
    <w:p w:rsidR="004C4365" w:rsidRPr="00EC6C4A" w:rsidRDefault="004C4365" w:rsidP="003C7FD2">
      <w:pPr>
        <w:pStyle w:val="Tekstpodstawowy"/>
        <w:ind w:left="851" w:right="1024"/>
        <w:jc w:val="center"/>
        <w:rPr>
          <w:rFonts w:ascii="Arial" w:hAnsi="Arial" w:cs="Arial"/>
          <w:color w:val="000000"/>
          <w:sz w:val="18"/>
          <w:szCs w:val="18"/>
        </w:rPr>
      </w:pPr>
    </w:p>
    <w:p w:rsidR="004C4365" w:rsidRPr="00EC6C4A" w:rsidRDefault="004C4365" w:rsidP="003C7FD2">
      <w:pPr>
        <w:pStyle w:val="Tekstpodstawowy"/>
        <w:ind w:left="851" w:right="1024"/>
        <w:jc w:val="center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color w:val="000000"/>
          <w:sz w:val="18"/>
          <w:szCs w:val="18"/>
        </w:rPr>
        <w:t>§ 10</w:t>
      </w:r>
    </w:p>
    <w:p w:rsidR="004C4365" w:rsidRPr="00EC6C4A" w:rsidRDefault="004C4365" w:rsidP="003C7FD2">
      <w:pPr>
        <w:pStyle w:val="Tekstpodstawowy"/>
        <w:numPr>
          <w:ilvl w:val="0"/>
          <w:numId w:val="13"/>
        </w:numPr>
        <w:ind w:left="851" w:right="1024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color w:val="000000"/>
          <w:sz w:val="18"/>
          <w:szCs w:val="18"/>
        </w:rPr>
        <w:t>W sprawach nieuregulowanych postanowieniami niniejszej umowy będą miały zastosowanie</w:t>
      </w:r>
      <w:r w:rsidR="004F4D9F">
        <w:rPr>
          <w:rFonts w:ascii="Arial" w:hAnsi="Arial" w:cs="Arial"/>
          <w:color w:val="000000"/>
          <w:sz w:val="18"/>
          <w:szCs w:val="18"/>
        </w:rPr>
        <w:t xml:space="preserve"> przepisy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4C4365" w:rsidRPr="00EC6C4A" w:rsidRDefault="004C4365" w:rsidP="004F4D9F">
      <w:pPr>
        <w:pStyle w:val="Tekstpodstawowy"/>
        <w:numPr>
          <w:ilvl w:val="3"/>
          <w:numId w:val="42"/>
        </w:numPr>
        <w:ind w:right="1024"/>
        <w:jc w:val="both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color w:val="000000"/>
          <w:sz w:val="18"/>
          <w:szCs w:val="18"/>
        </w:rPr>
        <w:t>Regulaminu świadczenia usługi przekaz pocztowy obowiązującego w dniu nadania przekazu pocztowego,</w:t>
      </w:r>
    </w:p>
    <w:p w:rsidR="004C4365" w:rsidRDefault="004C4365" w:rsidP="004F4D9F">
      <w:pPr>
        <w:pStyle w:val="Tekstpodstawowy"/>
        <w:numPr>
          <w:ilvl w:val="3"/>
          <w:numId w:val="42"/>
        </w:numPr>
        <w:ind w:right="1024"/>
        <w:jc w:val="both"/>
        <w:rPr>
          <w:rFonts w:ascii="Arial" w:hAnsi="Arial" w:cs="Arial"/>
          <w:color w:val="000000"/>
          <w:sz w:val="18"/>
          <w:szCs w:val="18"/>
        </w:rPr>
      </w:pPr>
      <w:r w:rsidRPr="00EC6C4A">
        <w:rPr>
          <w:rFonts w:ascii="Arial" w:hAnsi="Arial" w:cs="Arial"/>
          <w:color w:val="000000"/>
          <w:sz w:val="18"/>
          <w:szCs w:val="18"/>
        </w:rPr>
        <w:t>Ustawy z dnia 23 listopada 2012 roku Prawo Pocztowe ( Dz. U. 201</w:t>
      </w:r>
      <w:r w:rsidR="0021748F">
        <w:rPr>
          <w:rFonts w:ascii="Arial" w:hAnsi="Arial" w:cs="Arial"/>
          <w:color w:val="000000"/>
          <w:sz w:val="18"/>
          <w:szCs w:val="18"/>
        </w:rPr>
        <w:t>8</w:t>
      </w:r>
      <w:r w:rsidRPr="00EC6C4A">
        <w:rPr>
          <w:rFonts w:ascii="Arial" w:hAnsi="Arial" w:cs="Arial"/>
          <w:color w:val="000000"/>
          <w:sz w:val="18"/>
          <w:szCs w:val="18"/>
        </w:rPr>
        <w:t xml:space="preserve"> poz. </w:t>
      </w:r>
      <w:r w:rsidR="0021748F">
        <w:rPr>
          <w:rFonts w:ascii="Arial" w:hAnsi="Arial" w:cs="Arial"/>
          <w:color w:val="000000"/>
          <w:sz w:val="18"/>
          <w:szCs w:val="18"/>
        </w:rPr>
        <w:t>2188</w:t>
      </w:r>
      <w:r w:rsidR="00724817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="00724817">
        <w:rPr>
          <w:rFonts w:ascii="Arial" w:hAnsi="Arial" w:cs="Arial"/>
          <w:color w:val="000000"/>
          <w:sz w:val="18"/>
          <w:szCs w:val="18"/>
        </w:rPr>
        <w:t>pó</w:t>
      </w:r>
      <w:r w:rsidR="0021748F">
        <w:rPr>
          <w:rFonts w:ascii="Arial" w:hAnsi="Arial" w:cs="Arial"/>
          <w:color w:val="000000"/>
          <w:sz w:val="18"/>
          <w:szCs w:val="18"/>
        </w:rPr>
        <w:t>ź</w:t>
      </w:r>
      <w:r w:rsidR="00724817">
        <w:rPr>
          <w:rFonts w:ascii="Arial" w:hAnsi="Arial" w:cs="Arial"/>
          <w:color w:val="000000"/>
          <w:sz w:val="18"/>
          <w:szCs w:val="18"/>
        </w:rPr>
        <w:t>n</w:t>
      </w:r>
      <w:proofErr w:type="spellEnd"/>
      <w:r w:rsidR="00724817">
        <w:rPr>
          <w:rFonts w:ascii="Arial" w:hAnsi="Arial" w:cs="Arial"/>
          <w:color w:val="000000"/>
          <w:sz w:val="18"/>
          <w:szCs w:val="18"/>
        </w:rPr>
        <w:t>. zm.</w:t>
      </w:r>
      <w:r w:rsidRPr="00EC6C4A">
        <w:rPr>
          <w:rFonts w:ascii="Arial" w:hAnsi="Arial" w:cs="Arial"/>
          <w:color w:val="000000"/>
          <w:sz w:val="18"/>
          <w:szCs w:val="18"/>
        </w:rPr>
        <w:t>),</w:t>
      </w:r>
    </w:p>
    <w:p w:rsidR="00F6313D" w:rsidRPr="00F6313D" w:rsidRDefault="00F6313D" w:rsidP="004F4D9F">
      <w:pPr>
        <w:pStyle w:val="Tekstpodstawowy"/>
        <w:numPr>
          <w:ilvl w:val="3"/>
          <w:numId w:val="42"/>
        </w:numPr>
        <w:ind w:right="1024"/>
        <w:jc w:val="both"/>
        <w:rPr>
          <w:rFonts w:ascii="Arial" w:hAnsi="Arial" w:cs="Arial"/>
          <w:sz w:val="18"/>
          <w:szCs w:val="18"/>
        </w:rPr>
      </w:pPr>
      <w:r w:rsidRPr="00F6313D">
        <w:rPr>
          <w:rFonts w:ascii="Arial" w:hAnsi="Arial" w:cs="Arial"/>
          <w:sz w:val="18"/>
          <w:szCs w:val="18"/>
        </w:rPr>
        <w:t>Ustawy z dnia 29 stycznia 2004 r. Prawo zamówień publicznych ( Dz. U. z 201</w:t>
      </w:r>
      <w:r w:rsidR="0021748F">
        <w:rPr>
          <w:rFonts w:ascii="Arial" w:hAnsi="Arial" w:cs="Arial"/>
          <w:sz w:val="18"/>
          <w:szCs w:val="18"/>
        </w:rPr>
        <w:t>8</w:t>
      </w:r>
      <w:r w:rsidRPr="00F631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313D">
        <w:rPr>
          <w:rFonts w:ascii="Arial" w:hAnsi="Arial" w:cs="Arial"/>
          <w:sz w:val="18"/>
          <w:szCs w:val="18"/>
        </w:rPr>
        <w:t>r.</w:t>
      </w:r>
      <w:r w:rsidR="00724817">
        <w:rPr>
          <w:rFonts w:ascii="Arial" w:hAnsi="Arial" w:cs="Arial"/>
          <w:sz w:val="18"/>
          <w:szCs w:val="18"/>
        </w:rPr>
        <w:t>poz</w:t>
      </w:r>
      <w:proofErr w:type="spellEnd"/>
      <w:r w:rsidR="00724817">
        <w:rPr>
          <w:rFonts w:ascii="Arial" w:hAnsi="Arial" w:cs="Arial"/>
          <w:sz w:val="18"/>
          <w:szCs w:val="18"/>
        </w:rPr>
        <w:t xml:space="preserve"> 1</w:t>
      </w:r>
      <w:r w:rsidR="0021748F">
        <w:rPr>
          <w:rFonts w:ascii="Arial" w:hAnsi="Arial" w:cs="Arial"/>
          <w:sz w:val="18"/>
          <w:szCs w:val="18"/>
        </w:rPr>
        <w:t xml:space="preserve">968 z </w:t>
      </w:r>
      <w:proofErr w:type="spellStart"/>
      <w:r w:rsidR="0021748F">
        <w:rPr>
          <w:rFonts w:ascii="Arial" w:hAnsi="Arial" w:cs="Arial"/>
          <w:sz w:val="18"/>
          <w:szCs w:val="18"/>
        </w:rPr>
        <w:t>póżn</w:t>
      </w:r>
      <w:proofErr w:type="spellEnd"/>
      <w:r w:rsidR="0021748F">
        <w:rPr>
          <w:rFonts w:ascii="Arial" w:hAnsi="Arial" w:cs="Arial"/>
          <w:sz w:val="18"/>
          <w:szCs w:val="18"/>
        </w:rPr>
        <w:t>. zm.</w:t>
      </w:r>
      <w:r w:rsidRPr="00F6313D">
        <w:rPr>
          <w:rFonts w:ascii="Arial" w:hAnsi="Arial" w:cs="Arial"/>
          <w:sz w:val="18"/>
          <w:szCs w:val="18"/>
        </w:rPr>
        <w:t>),</w:t>
      </w:r>
    </w:p>
    <w:p w:rsidR="004C4365" w:rsidRPr="004F4D9F" w:rsidRDefault="008C2060" w:rsidP="004F4D9F">
      <w:pPr>
        <w:pStyle w:val="Tekstpodstawowy"/>
        <w:numPr>
          <w:ilvl w:val="3"/>
          <w:numId w:val="42"/>
        </w:numPr>
        <w:ind w:right="102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Kodeksu cywilnego.</w:t>
      </w:r>
    </w:p>
    <w:p w:rsidR="004C4365" w:rsidRPr="00EC6C4A" w:rsidRDefault="004C4365" w:rsidP="003C7FD2">
      <w:pPr>
        <w:pStyle w:val="Tekstpodstawowy"/>
        <w:numPr>
          <w:ilvl w:val="0"/>
          <w:numId w:val="13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Regulaminy, o których mowa w ust. 1, obowiązujące w dn</w:t>
      </w:r>
      <w:r w:rsidR="00F6313D">
        <w:rPr>
          <w:rFonts w:ascii="Arial" w:hAnsi="Arial" w:cs="Arial"/>
          <w:sz w:val="18"/>
          <w:szCs w:val="18"/>
        </w:rPr>
        <w:t>iu nadania przekazów pocztowych,</w:t>
      </w:r>
      <w:r w:rsidRPr="00EC6C4A">
        <w:rPr>
          <w:rFonts w:ascii="Arial" w:hAnsi="Arial" w:cs="Arial"/>
          <w:sz w:val="18"/>
          <w:szCs w:val="18"/>
        </w:rPr>
        <w:t xml:space="preserve"> dostępne są na stronie internetowej: www.poczta-polska.pl oraz w placówkach pocztowych. Zmiana regulaminów wskazanych w ust. 1 nie wymaga sporządzenia aneksu do umowy.</w:t>
      </w:r>
    </w:p>
    <w:p w:rsidR="001842B9" w:rsidRPr="001F1590" w:rsidRDefault="00F6313D" w:rsidP="001F1590">
      <w:pPr>
        <w:pStyle w:val="Tekstpodstawowy"/>
        <w:numPr>
          <w:ilvl w:val="0"/>
          <w:numId w:val="13"/>
        </w:numPr>
        <w:tabs>
          <w:tab w:val="left" w:pos="360"/>
        </w:tabs>
        <w:ind w:left="851"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</w:t>
      </w:r>
      <w:r w:rsidR="004C4365" w:rsidRPr="00EC6C4A">
        <w:rPr>
          <w:rFonts w:ascii="Arial" w:hAnsi="Arial" w:cs="Arial"/>
          <w:sz w:val="18"/>
          <w:szCs w:val="18"/>
        </w:rPr>
        <w:t xml:space="preserve">oświadcza, że znana jest mu treść Regulaminów wskazanych w ust. 1 i wyraża zgodę na wykonywanie usług na zasadach i warunkach określonych w tych regulaminach oraz zobowiązuje się do ich przestrzegania. </w:t>
      </w:r>
    </w:p>
    <w:p w:rsidR="004C4365" w:rsidRPr="00EC6C4A" w:rsidRDefault="004C4365" w:rsidP="003C7FD2">
      <w:pPr>
        <w:widowControl w:val="0"/>
        <w:shd w:val="clear" w:color="auto" w:fill="FFFFFF"/>
        <w:autoSpaceDE w:val="0"/>
        <w:autoSpaceDN w:val="0"/>
        <w:adjustRightInd w:val="0"/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11.</w:t>
      </w:r>
    </w:p>
    <w:p w:rsidR="004C4365" w:rsidRPr="00EC6C4A" w:rsidRDefault="004C4365" w:rsidP="003C7FD2">
      <w:pPr>
        <w:pStyle w:val="Tekstpodstawowywcity"/>
        <w:spacing w:line="240" w:lineRule="auto"/>
        <w:ind w:left="851" w:right="1024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Ewentualne spory, mogące wyniknąć w związku z wykonywaniem niniejszej umowy Strony zobowiązują się rozwiązać:</w:t>
      </w:r>
    </w:p>
    <w:p w:rsidR="004C4365" w:rsidRPr="00EC6C4A" w:rsidRDefault="004C4365" w:rsidP="00F6313D">
      <w:pPr>
        <w:pStyle w:val="Tekstpodstawowywcity"/>
        <w:numPr>
          <w:ilvl w:val="1"/>
          <w:numId w:val="17"/>
        </w:numPr>
        <w:tabs>
          <w:tab w:val="clear" w:pos="720"/>
          <w:tab w:val="num" w:pos="1080"/>
        </w:tabs>
        <w:spacing w:line="240" w:lineRule="auto"/>
        <w:ind w:left="1211" w:right="1024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w zakresie usługi określonej w § 1 ust. 1 po wyczerpaniu drogi postępowania reklamacyjnego przewidzianego w Regulaminie, o którym mowa w § 10 ust. 1 pkt 1 lit. a</w:t>
      </w:r>
    </w:p>
    <w:p w:rsidR="004C4365" w:rsidRPr="00EC6C4A" w:rsidRDefault="004C4365" w:rsidP="00F6313D">
      <w:pPr>
        <w:pStyle w:val="Tekstpodstawowywcity"/>
        <w:spacing w:line="240" w:lineRule="auto"/>
        <w:ind w:left="1211" w:right="1024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Strony poddadzą spór pod rozstrzygnięcie sądu powszechnego właściwego dla siedziby </w:t>
      </w:r>
      <w:r w:rsidR="00F6313D">
        <w:rPr>
          <w:rFonts w:ascii="Arial" w:hAnsi="Arial" w:cs="Arial"/>
          <w:sz w:val="18"/>
          <w:szCs w:val="18"/>
        </w:rPr>
        <w:t>Zamawiającego</w:t>
      </w:r>
      <w:r w:rsidRPr="00EC6C4A">
        <w:rPr>
          <w:rFonts w:ascii="Arial" w:hAnsi="Arial" w:cs="Arial"/>
          <w:sz w:val="18"/>
          <w:szCs w:val="18"/>
        </w:rPr>
        <w:t>.</w:t>
      </w:r>
    </w:p>
    <w:p w:rsidR="004C4365" w:rsidRPr="00EC6C4A" w:rsidRDefault="004C4365" w:rsidP="00F6313D">
      <w:pPr>
        <w:pStyle w:val="Tekstpodstawowywcity"/>
        <w:numPr>
          <w:ilvl w:val="1"/>
          <w:numId w:val="17"/>
        </w:numPr>
        <w:tabs>
          <w:tab w:val="clear" w:pos="720"/>
          <w:tab w:val="num" w:pos="1080"/>
        </w:tabs>
        <w:spacing w:line="240" w:lineRule="auto"/>
        <w:ind w:left="1211" w:right="1024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 xml:space="preserve">w zakresie usługi określonej w § 1 ust. 2 po wyczerpaniu drogi postępowania reklamacyjnego przewidzianego w Regulaminie, o którym mowa w § 10 ust. 1 pkt 2 lit. a - Strony poddadzą spór pod rozstrzygnięcie sądu powszechnego właściwego dla siedziby </w:t>
      </w:r>
      <w:r w:rsidR="00F6313D">
        <w:rPr>
          <w:rFonts w:ascii="Arial" w:hAnsi="Arial" w:cs="Arial"/>
          <w:sz w:val="18"/>
          <w:szCs w:val="18"/>
        </w:rPr>
        <w:t>Zamawiającego.</w:t>
      </w:r>
    </w:p>
    <w:p w:rsidR="004C4365" w:rsidRPr="00EC6C4A" w:rsidRDefault="004C4365" w:rsidP="003C7FD2">
      <w:pPr>
        <w:pStyle w:val="Tekstpodstawowywcity"/>
        <w:spacing w:line="240" w:lineRule="auto"/>
        <w:ind w:left="851" w:right="1024"/>
        <w:rPr>
          <w:rFonts w:ascii="Arial" w:hAnsi="Arial" w:cs="Arial"/>
          <w:sz w:val="18"/>
          <w:szCs w:val="18"/>
        </w:rPr>
      </w:pPr>
    </w:p>
    <w:p w:rsidR="004C4365" w:rsidRPr="00EC6C4A" w:rsidRDefault="004C4365" w:rsidP="003C7FD2">
      <w:pPr>
        <w:widowControl w:val="0"/>
        <w:shd w:val="clear" w:color="auto" w:fill="FFFFFF"/>
        <w:autoSpaceDE w:val="0"/>
        <w:autoSpaceDN w:val="0"/>
        <w:adjustRightInd w:val="0"/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12.</w:t>
      </w:r>
    </w:p>
    <w:p w:rsidR="004C4365" w:rsidRPr="00EC6C4A" w:rsidRDefault="004C4365" w:rsidP="003C7FD2">
      <w:pPr>
        <w:pStyle w:val="Tekstpodstawowy"/>
        <w:numPr>
          <w:ilvl w:val="0"/>
          <w:numId w:val="8"/>
        </w:numPr>
        <w:ind w:left="851"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Strony zobowiązują się do wzajemnego niezwłocznego powiadamiania o każdej zmianie adresu swojej siedziby i oświadczają, że ich aktualne adresy są następujące:</w:t>
      </w:r>
    </w:p>
    <w:p w:rsidR="004C4365" w:rsidRPr="00930F60" w:rsidRDefault="0021748F" w:rsidP="0021748F">
      <w:pPr>
        <w:pStyle w:val="Tekstpodstawowywcity1"/>
        <w:ind w:left="851" w:right="1024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1). </w:t>
      </w:r>
      <w:proofErr w:type="spellStart"/>
      <w:r w:rsidR="008B4A24">
        <w:rPr>
          <w:rFonts w:ascii="Arial" w:hAnsi="Arial" w:cs="Arial"/>
          <w:sz w:val="18"/>
          <w:szCs w:val="18"/>
        </w:rPr>
        <w:t>Zamawiajacy</w:t>
      </w:r>
      <w:proofErr w:type="spellEnd"/>
      <w:r w:rsidR="008B4A24">
        <w:rPr>
          <w:rFonts w:ascii="Arial" w:hAnsi="Arial" w:cs="Arial"/>
          <w:sz w:val="18"/>
          <w:szCs w:val="18"/>
        </w:rPr>
        <w:t>:</w:t>
      </w:r>
    </w:p>
    <w:p w:rsidR="008B4A24" w:rsidRPr="00930F60" w:rsidRDefault="001F1590" w:rsidP="008B4A24">
      <w:pPr>
        <w:pStyle w:val="Tekstpodstawowywcity1"/>
        <w:ind w:right="1024"/>
        <w:rPr>
          <w:rFonts w:ascii="Arial" w:hAnsi="Arial" w:cs="Arial"/>
          <w:sz w:val="18"/>
          <w:szCs w:val="18"/>
        </w:rPr>
      </w:pPr>
      <w:r w:rsidRPr="00930F60">
        <w:rPr>
          <w:rFonts w:ascii="Arial" w:hAnsi="Arial" w:cs="Arial"/>
          <w:sz w:val="18"/>
          <w:szCs w:val="18"/>
        </w:rPr>
        <w:t xml:space="preserve">          </w:t>
      </w:r>
      <w:r w:rsidR="008B4A24" w:rsidRPr="00930F60">
        <w:rPr>
          <w:rFonts w:ascii="Arial" w:hAnsi="Arial" w:cs="Arial"/>
          <w:sz w:val="18"/>
          <w:szCs w:val="18"/>
        </w:rPr>
        <w:t xml:space="preserve">Ośrodek Pomocy Społecznej Świętochłowice, ul. Katowicka 35, 41-600 Świętochłowice </w:t>
      </w:r>
    </w:p>
    <w:p w:rsidR="00F6313D" w:rsidRPr="00930F60" w:rsidRDefault="008B4A24" w:rsidP="003C7FD2">
      <w:pPr>
        <w:pStyle w:val="Tekstpodstawowywcity1"/>
        <w:ind w:left="851" w:right="10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2). Wykonawca </w:t>
      </w:r>
      <w:r w:rsidR="00F6313D" w:rsidRPr="00930F60">
        <w:rPr>
          <w:rFonts w:ascii="Arial" w:hAnsi="Arial" w:cs="Arial"/>
          <w:sz w:val="18"/>
          <w:szCs w:val="18"/>
        </w:rPr>
        <w:t>:</w:t>
      </w:r>
    </w:p>
    <w:p w:rsidR="00F6313D" w:rsidRPr="00930F60" w:rsidRDefault="001F1590" w:rsidP="001F1590">
      <w:pPr>
        <w:pStyle w:val="Tekstpodstawowywcity1"/>
        <w:ind w:right="1024"/>
        <w:rPr>
          <w:rFonts w:ascii="Arial" w:hAnsi="Arial" w:cs="Arial"/>
          <w:sz w:val="18"/>
          <w:szCs w:val="18"/>
        </w:rPr>
      </w:pPr>
      <w:r w:rsidRPr="00930F60">
        <w:rPr>
          <w:rFonts w:ascii="Arial" w:hAnsi="Arial" w:cs="Arial"/>
          <w:sz w:val="18"/>
          <w:szCs w:val="18"/>
        </w:rPr>
        <w:t xml:space="preserve">          </w:t>
      </w:r>
      <w:r w:rsidR="008B4A2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  <w:r w:rsidR="00792D24" w:rsidRPr="00930F60">
        <w:rPr>
          <w:rFonts w:ascii="Arial" w:hAnsi="Arial" w:cs="Arial"/>
          <w:sz w:val="18"/>
          <w:szCs w:val="18"/>
        </w:rPr>
        <w:t xml:space="preserve"> </w:t>
      </w:r>
    </w:p>
    <w:p w:rsidR="004C4365" w:rsidRDefault="004C4365" w:rsidP="001F1590">
      <w:pPr>
        <w:pStyle w:val="Tekstpodstawowywcity1"/>
        <w:numPr>
          <w:ilvl w:val="0"/>
          <w:numId w:val="8"/>
        </w:numPr>
        <w:tabs>
          <w:tab w:val="clear" w:pos="360"/>
          <w:tab w:val="num" w:pos="720"/>
        </w:tabs>
        <w:ind w:left="720" w:right="1024"/>
        <w:rPr>
          <w:rFonts w:ascii="Arial" w:hAnsi="Arial" w:cs="Arial"/>
          <w:sz w:val="18"/>
          <w:szCs w:val="18"/>
        </w:rPr>
      </w:pPr>
      <w:r w:rsidRPr="00792D24">
        <w:rPr>
          <w:rFonts w:ascii="Arial" w:hAnsi="Arial" w:cs="Arial"/>
          <w:sz w:val="18"/>
          <w:szCs w:val="18"/>
        </w:rPr>
        <w:t>Strony określają osoby do kontaktu w zakresie współpracy w ramach realizacji niniejszej umowy</w:t>
      </w:r>
      <w:r w:rsidR="008B4A24">
        <w:rPr>
          <w:rFonts w:ascii="Arial" w:hAnsi="Arial" w:cs="Arial"/>
          <w:sz w:val="18"/>
          <w:szCs w:val="18"/>
        </w:rPr>
        <w:br/>
      </w:r>
      <w:r w:rsidR="00AE5C7A">
        <w:rPr>
          <w:rFonts w:ascii="Arial" w:hAnsi="Arial" w:cs="Arial"/>
          <w:sz w:val="18"/>
          <w:szCs w:val="18"/>
        </w:rPr>
        <w:t xml:space="preserve">- </w:t>
      </w:r>
      <w:r w:rsidR="008B4A24">
        <w:rPr>
          <w:rFonts w:ascii="Arial" w:hAnsi="Arial" w:cs="Arial"/>
          <w:sz w:val="18"/>
          <w:szCs w:val="18"/>
        </w:rPr>
        <w:t xml:space="preserve"> ze strony </w:t>
      </w:r>
      <w:proofErr w:type="spellStart"/>
      <w:r w:rsidR="008B4A24">
        <w:rPr>
          <w:rFonts w:ascii="Arial" w:hAnsi="Arial" w:cs="Arial"/>
          <w:sz w:val="18"/>
          <w:szCs w:val="18"/>
        </w:rPr>
        <w:t>Zamawiajacego</w:t>
      </w:r>
      <w:proofErr w:type="spellEnd"/>
      <w:r w:rsidR="008B4A24">
        <w:rPr>
          <w:rFonts w:ascii="Arial" w:hAnsi="Arial" w:cs="Arial"/>
          <w:sz w:val="18"/>
          <w:szCs w:val="18"/>
        </w:rPr>
        <w:t xml:space="preserve"> </w:t>
      </w:r>
      <w:r w:rsidRPr="00792D24">
        <w:rPr>
          <w:rFonts w:ascii="Arial" w:hAnsi="Arial" w:cs="Arial"/>
          <w:sz w:val="18"/>
          <w:szCs w:val="18"/>
        </w:rPr>
        <w:t xml:space="preserve">: </w:t>
      </w:r>
      <w:r w:rsidR="004F4D9F">
        <w:rPr>
          <w:rFonts w:ascii="Arial" w:hAnsi="Arial" w:cs="Arial"/>
          <w:sz w:val="18"/>
          <w:szCs w:val="18"/>
        </w:rPr>
        <w:t xml:space="preserve">Sylwia Kaduk </w:t>
      </w:r>
      <w:r w:rsidRPr="00792D24">
        <w:rPr>
          <w:rFonts w:ascii="Arial" w:hAnsi="Arial" w:cs="Arial"/>
          <w:sz w:val="18"/>
          <w:szCs w:val="18"/>
        </w:rPr>
        <w:t xml:space="preserve">– telefon </w:t>
      </w:r>
      <w:r w:rsidR="004F4D9F">
        <w:rPr>
          <w:rFonts w:ascii="Arial" w:hAnsi="Arial" w:cs="Arial"/>
          <w:sz w:val="18"/>
          <w:szCs w:val="18"/>
        </w:rPr>
        <w:t xml:space="preserve">32 </w:t>
      </w:r>
      <w:r w:rsidR="001F1590">
        <w:rPr>
          <w:rFonts w:ascii="Arial" w:hAnsi="Arial" w:cs="Arial"/>
          <w:sz w:val="18"/>
          <w:szCs w:val="18"/>
        </w:rPr>
        <w:t>34 622 82</w:t>
      </w:r>
      <w:r w:rsidR="00AE5C7A">
        <w:rPr>
          <w:rFonts w:ascii="Arial" w:hAnsi="Arial" w:cs="Arial"/>
          <w:sz w:val="18"/>
          <w:szCs w:val="18"/>
        </w:rPr>
        <w:t>,</w:t>
      </w:r>
    </w:p>
    <w:p w:rsidR="00AE5C7A" w:rsidRPr="00AE5C7A" w:rsidRDefault="00AE5C7A" w:rsidP="00AE5C7A">
      <w:pPr>
        <w:pStyle w:val="Tekstpodstawowywcity1"/>
        <w:ind w:left="720" w:right="10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Pr="00AE5C7A">
        <w:rPr>
          <w:rFonts w:ascii="Arial" w:hAnsi="Arial" w:cs="Arial"/>
          <w:sz w:val="18"/>
          <w:szCs w:val="18"/>
        </w:rPr>
        <w:t xml:space="preserve">ze strony Wykonawcy: ………………………………………………………………………………………… </w:t>
      </w: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</w:p>
    <w:p w:rsidR="004C4365" w:rsidRPr="00EC6C4A" w:rsidRDefault="004C4365" w:rsidP="003C7FD2">
      <w:pPr>
        <w:ind w:left="851" w:right="1024"/>
        <w:jc w:val="center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§ 13.</w:t>
      </w:r>
    </w:p>
    <w:p w:rsidR="004C4365" w:rsidRPr="00EC6C4A" w:rsidRDefault="004C4365" w:rsidP="003C7FD2">
      <w:pPr>
        <w:pStyle w:val="Tekstpodstawowy"/>
        <w:ind w:left="851" w:right="1024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:rsidR="004C4365" w:rsidRDefault="004C4365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930F60" w:rsidRDefault="00930F60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Pr="00930F60" w:rsidRDefault="00930F60" w:rsidP="003C7FD2">
      <w:pPr>
        <w:ind w:left="851" w:right="10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930F60">
        <w:rPr>
          <w:rFonts w:ascii="Arial" w:hAnsi="Arial" w:cs="Arial"/>
          <w:sz w:val="18"/>
          <w:szCs w:val="18"/>
        </w:rPr>
        <w:t>ZAM</w:t>
      </w:r>
      <w:r>
        <w:rPr>
          <w:rFonts w:ascii="Arial" w:hAnsi="Arial" w:cs="Arial"/>
          <w:sz w:val="18"/>
          <w:szCs w:val="18"/>
        </w:rPr>
        <w:t>AWIAJĄ</w:t>
      </w:r>
      <w:r w:rsidRPr="00930F60">
        <w:rPr>
          <w:rFonts w:ascii="Arial" w:hAnsi="Arial" w:cs="Arial"/>
          <w:sz w:val="18"/>
          <w:szCs w:val="18"/>
        </w:rPr>
        <w:t xml:space="preserve">CY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WYKONAWCA</w:t>
      </w:r>
    </w:p>
    <w:p w:rsidR="00657A2B" w:rsidRPr="00930F60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657A2B" w:rsidRDefault="00657A2B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930F60" w:rsidRDefault="00930F60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930F60" w:rsidRDefault="00930F60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930F60" w:rsidRDefault="00930F60" w:rsidP="00416B52">
      <w:pPr>
        <w:ind w:right="1024"/>
        <w:jc w:val="both"/>
        <w:rPr>
          <w:rFonts w:ascii="Arial" w:hAnsi="Arial" w:cs="Arial"/>
          <w:sz w:val="18"/>
          <w:szCs w:val="18"/>
          <w:u w:val="single"/>
        </w:rPr>
      </w:pPr>
      <w:bookmarkStart w:id="1" w:name="_GoBack"/>
      <w:bookmarkEnd w:id="1"/>
    </w:p>
    <w:p w:rsidR="00930F60" w:rsidRDefault="00930F60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930F60" w:rsidRDefault="00930F60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930F60" w:rsidRDefault="00930F60" w:rsidP="003C7FD2">
      <w:pPr>
        <w:ind w:left="851" w:right="1024"/>
        <w:jc w:val="both"/>
        <w:rPr>
          <w:rFonts w:ascii="Arial" w:hAnsi="Arial" w:cs="Arial"/>
          <w:sz w:val="18"/>
          <w:szCs w:val="18"/>
          <w:u w:val="single"/>
        </w:rPr>
      </w:pPr>
    </w:p>
    <w:p w:rsidR="00851AA2" w:rsidRDefault="004C4365" w:rsidP="00851AA2">
      <w:pPr>
        <w:ind w:right="1024"/>
        <w:jc w:val="both"/>
        <w:rPr>
          <w:rFonts w:ascii="Arial" w:hAnsi="Arial" w:cs="Arial"/>
          <w:sz w:val="18"/>
          <w:szCs w:val="18"/>
          <w:u w:val="single"/>
        </w:rPr>
      </w:pPr>
      <w:r w:rsidRPr="00EC6C4A">
        <w:rPr>
          <w:rFonts w:ascii="Arial" w:hAnsi="Arial" w:cs="Arial"/>
          <w:sz w:val="18"/>
          <w:szCs w:val="18"/>
          <w:u w:val="single"/>
        </w:rPr>
        <w:t>Załączniki:</w:t>
      </w:r>
    </w:p>
    <w:p w:rsidR="00222A7D" w:rsidRDefault="004C4365" w:rsidP="00222A7D">
      <w:pPr>
        <w:ind w:right="1024"/>
        <w:jc w:val="both"/>
        <w:rPr>
          <w:rFonts w:ascii="Arial" w:hAnsi="Arial" w:cs="Arial"/>
          <w:sz w:val="18"/>
          <w:szCs w:val="18"/>
        </w:rPr>
      </w:pPr>
      <w:r w:rsidRPr="00EC6C4A">
        <w:rPr>
          <w:rFonts w:ascii="Arial" w:hAnsi="Arial" w:cs="Arial"/>
          <w:sz w:val="18"/>
          <w:szCs w:val="18"/>
        </w:rPr>
        <w:t>Nr 1– Parametry umowy</w:t>
      </w:r>
    </w:p>
    <w:p w:rsidR="004C4365" w:rsidRPr="00B91483" w:rsidRDefault="001842B9" w:rsidP="00222A7D">
      <w:pPr>
        <w:ind w:right="102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umowy</w:t>
      </w:r>
    </w:p>
    <w:sectPr w:rsidR="004C4365" w:rsidRPr="00B91483" w:rsidSect="009E1C49">
      <w:footerReference w:type="even" r:id="rId7"/>
      <w:footerReference w:type="default" r:id="rId8"/>
      <w:pgSz w:w="11906" w:h="16838"/>
      <w:pgMar w:top="709" w:right="849" w:bottom="60" w:left="902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82" w:rsidRDefault="00BA2B82">
      <w:r>
        <w:separator/>
      </w:r>
    </w:p>
  </w:endnote>
  <w:endnote w:type="continuationSeparator" w:id="0">
    <w:p w:rsidR="00BA2B82" w:rsidRDefault="00B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65" w:rsidRDefault="000048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43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365" w:rsidRDefault="004C4365" w:rsidP="00E35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65" w:rsidRDefault="00004851" w:rsidP="00E35ED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43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0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C4365" w:rsidRDefault="004C43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82" w:rsidRDefault="00BA2B82">
      <w:r>
        <w:separator/>
      </w:r>
    </w:p>
  </w:footnote>
  <w:footnote w:type="continuationSeparator" w:id="0">
    <w:p w:rsidR="00BA2B82" w:rsidRDefault="00BA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B88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9F62FED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2E4812"/>
    <w:multiLevelType w:val="multilevel"/>
    <w:tmpl w:val="1C6A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3410191"/>
    <w:multiLevelType w:val="hybridMultilevel"/>
    <w:tmpl w:val="673A925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042F38DB"/>
    <w:multiLevelType w:val="multilevel"/>
    <w:tmpl w:val="41C8E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94E33D2"/>
    <w:multiLevelType w:val="hybridMultilevel"/>
    <w:tmpl w:val="1624E3FC"/>
    <w:lvl w:ilvl="0" w:tplc="E1DC48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0D42BE"/>
    <w:multiLevelType w:val="hybridMultilevel"/>
    <w:tmpl w:val="68F4E302"/>
    <w:lvl w:ilvl="0" w:tplc="613E0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725C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0FB418C0"/>
    <w:multiLevelType w:val="multilevel"/>
    <w:tmpl w:val="B3484516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015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501997"/>
    <w:multiLevelType w:val="multilevel"/>
    <w:tmpl w:val="B458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77B7A00"/>
    <w:multiLevelType w:val="hybridMultilevel"/>
    <w:tmpl w:val="BFCA5B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05723E"/>
    <w:multiLevelType w:val="hybridMultilevel"/>
    <w:tmpl w:val="0584F4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7B405E"/>
    <w:multiLevelType w:val="hybridMultilevel"/>
    <w:tmpl w:val="8EC6BEA0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 w15:restartNumberingAfterBreak="0">
    <w:nsid w:val="21A269A9"/>
    <w:multiLevelType w:val="hybridMultilevel"/>
    <w:tmpl w:val="75A0F08E"/>
    <w:lvl w:ilvl="0" w:tplc="BE507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C3054A"/>
    <w:multiLevelType w:val="multilevel"/>
    <w:tmpl w:val="19FE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28CB3B95"/>
    <w:multiLevelType w:val="multilevel"/>
    <w:tmpl w:val="3300D3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cs="Times New Roman" w:hint="default"/>
      </w:rPr>
    </w:lvl>
  </w:abstractNum>
  <w:abstractNum w:abstractNumId="17" w15:restartNumberingAfterBreak="0">
    <w:nsid w:val="28E06201"/>
    <w:multiLevelType w:val="hybridMultilevel"/>
    <w:tmpl w:val="270AF7C2"/>
    <w:lvl w:ilvl="0" w:tplc="E75435A6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2DA67F83"/>
    <w:multiLevelType w:val="hybridMultilevel"/>
    <w:tmpl w:val="8EC6BEA0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 w15:restartNumberingAfterBreak="0">
    <w:nsid w:val="2DA83250"/>
    <w:multiLevelType w:val="multilevel"/>
    <w:tmpl w:val="A91AED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cs="Times New Roman" w:hint="default"/>
      </w:rPr>
    </w:lvl>
  </w:abstractNum>
  <w:abstractNum w:abstractNumId="20" w15:restartNumberingAfterBreak="0">
    <w:nsid w:val="31647A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1" w15:restartNumberingAfterBreak="0">
    <w:nsid w:val="334F2458"/>
    <w:multiLevelType w:val="multilevel"/>
    <w:tmpl w:val="AF54D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3367288E"/>
    <w:multiLevelType w:val="hybridMultilevel"/>
    <w:tmpl w:val="13C83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880945"/>
    <w:multiLevelType w:val="hybridMultilevel"/>
    <w:tmpl w:val="9380203C"/>
    <w:name w:val="WW8Num2232"/>
    <w:lvl w:ilvl="0" w:tplc="B17454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A44E5E"/>
    <w:multiLevelType w:val="hybridMultilevel"/>
    <w:tmpl w:val="673A925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5" w15:restartNumberingAfterBreak="0">
    <w:nsid w:val="3C87408B"/>
    <w:multiLevelType w:val="hybridMultilevel"/>
    <w:tmpl w:val="1D1400B4"/>
    <w:lvl w:ilvl="0" w:tplc="4BF08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1851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62417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6EA3E94"/>
    <w:multiLevelType w:val="hybridMultilevel"/>
    <w:tmpl w:val="C0C24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8E6A7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6A6176"/>
    <w:multiLevelType w:val="multilevel"/>
    <w:tmpl w:val="39EEF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0" w15:restartNumberingAfterBreak="0">
    <w:nsid w:val="577318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596B2E1B"/>
    <w:multiLevelType w:val="multilevel"/>
    <w:tmpl w:val="4BD69E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36E3F2E"/>
    <w:multiLevelType w:val="hybridMultilevel"/>
    <w:tmpl w:val="CA3E32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44E56F2"/>
    <w:multiLevelType w:val="multilevel"/>
    <w:tmpl w:val="7D78FB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cs="Times New Roman" w:hint="default"/>
      </w:rPr>
    </w:lvl>
  </w:abstractNum>
  <w:abstractNum w:abstractNumId="34" w15:restartNumberingAfterBreak="0">
    <w:nsid w:val="65943D37"/>
    <w:multiLevelType w:val="hybridMultilevel"/>
    <w:tmpl w:val="3FC61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C32D90"/>
    <w:multiLevelType w:val="multilevel"/>
    <w:tmpl w:val="19FE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5AF7F4B"/>
    <w:multiLevelType w:val="hybridMultilevel"/>
    <w:tmpl w:val="AF1683B6"/>
    <w:lvl w:ilvl="0" w:tplc="5100DB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95633C"/>
    <w:multiLevelType w:val="hybridMultilevel"/>
    <w:tmpl w:val="87C6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9B5315"/>
    <w:multiLevelType w:val="hybridMultilevel"/>
    <w:tmpl w:val="86525628"/>
    <w:lvl w:ilvl="0" w:tplc="CC4C23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0"/>
  </w:num>
  <w:num w:numId="7">
    <w:abstractNumId w:val="16"/>
  </w:num>
  <w:num w:numId="8">
    <w:abstractNumId w:val="22"/>
  </w:num>
  <w:num w:numId="9">
    <w:abstractNumId w:val="26"/>
  </w:num>
  <w:num w:numId="10">
    <w:abstractNumId w:val="17"/>
  </w:num>
  <w:num w:numId="11">
    <w:abstractNumId w:val="5"/>
  </w:num>
  <w:num w:numId="12">
    <w:abstractNumId w:val="7"/>
  </w:num>
  <w:num w:numId="13">
    <w:abstractNumId w:val="32"/>
  </w:num>
  <w:num w:numId="14">
    <w:abstractNumId w:val="4"/>
  </w:num>
  <w:num w:numId="15">
    <w:abstractNumId w:val="21"/>
  </w:num>
  <w:num w:numId="16">
    <w:abstractNumId w:val="18"/>
  </w:num>
  <w:num w:numId="17">
    <w:abstractNumId w:val="15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3"/>
  </w:num>
  <w:num w:numId="24">
    <w:abstractNumId w:val="35"/>
  </w:num>
  <w:num w:numId="25">
    <w:abstractNumId w:val="34"/>
  </w:num>
  <w:num w:numId="26">
    <w:abstractNumId w:val="13"/>
  </w:num>
  <w:num w:numId="27">
    <w:abstractNumId w:val="38"/>
  </w:num>
  <w:num w:numId="28">
    <w:abstractNumId w:val="6"/>
  </w:num>
  <w:num w:numId="29">
    <w:abstractNumId w:val="36"/>
  </w:num>
  <w:num w:numId="30">
    <w:abstractNumId w:val="14"/>
  </w:num>
  <w:num w:numId="31">
    <w:abstractNumId w:val="11"/>
  </w:num>
  <w:num w:numId="32">
    <w:abstractNumId w:val="37"/>
  </w:num>
  <w:num w:numId="33">
    <w:abstractNumId w:val="28"/>
  </w:num>
  <w:num w:numId="34">
    <w:abstractNumId w:val="25"/>
  </w:num>
  <w:num w:numId="35">
    <w:abstractNumId w:val="12"/>
  </w:num>
  <w:num w:numId="36">
    <w:abstractNumId w:val="9"/>
  </w:num>
  <w:num w:numId="37">
    <w:abstractNumId w:val="24"/>
  </w:num>
  <w:num w:numId="38">
    <w:abstractNumId w:val="1"/>
  </w:num>
  <w:num w:numId="39">
    <w:abstractNumId w:val="30"/>
  </w:num>
  <w:num w:numId="40">
    <w:abstractNumId w:val="29"/>
  </w:num>
  <w:num w:numId="41">
    <w:abstractNumId w:val="10"/>
  </w:num>
  <w:num w:numId="42">
    <w:abstractNumId w:val="3"/>
  </w:num>
  <w:num w:numId="43">
    <w:abstractNumId w:val="19"/>
  </w:num>
  <w:num w:numId="44">
    <w:abstractNumId w:val="2"/>
  </w:num>
  <w:num w:numId="45">
    <w:abstractNumId w:val="3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9E"/>
    <w:rsid w:val="00002012"/>
    <w:rsid w:val="00003E87"/>
    <w:rsid w:val="00003F07"/>
    <w:rsid w:val="00004851"/>
    <w:rsid w:val="00010203"/>
    <w:rsid w:val="00012573"/>
    <w:rsid w:val="00015BF6"/>
    <w:rsid w:val="00021292"/>
    <w:rsid w:val="00021BA1"/>
    <w:rsid w:val="000328E7"/>
    <w:rsid w:val="00032F70"/>
    <w:rsid w:val="00033FC7"/>
    <w:rsid w:val="0003440D"/>
    <w:rsid w:val="000437D3"/>
    <w:rsid w:val="0004422D"/>
    <w:rsid w:val="0004541C"/>
    <w:rsid w:val="0004770F"/>
    <w:rsid w:val="0005091A"/>
    <w:rsid w:val="00050FD9"/>
    <w:rsid w:val="0005146D"/>
    <w:rsid w:val="00051A71"/>
    <w:rsid w:val="000544A1"/>
    <w:rsid w:val="0005456F"/>
    <w:rsid w:val="00054DC4"/>
    <w:rsid w:val="0005659B"/>
    <w:rsid w:val="00057BDA"/>
    <w:rsid w:val="00060D23"/>
    <w:rsid w:val="00062448"/>
    <w:rsid w:val="000624BD"/>
    <w:rsid w:val="00064A65"/>
    <w:rsid w:val="00071571"/>
    <w:rsid w:val="00072634"/>
    <w:rsid w:val="0007379D"/>
    <w:rsid w:val="000740DE"/>
    <w:rsid w:val="00075FB3"/>
    <w:rsid w:val="00077087"/>
    <w:rsid w:val="00080059"/>
    <w:rsid w:val="000806EB"/>
    <w:rsid w:val="00090071"/>
    <w:rsid w:val="000954AC"/>
    <w:rsid w:val="000A5A33"/>
    <w:rsid w:val="000B0018"/>
    <w:rsid w:val="000B5411"/>
    <w:rsid w:val="000B6E96"/>
    <w:rsid w:val="000C1BE8"/>
    <w:rsid w:val="000C3097"/>
    <w:rsid w:val="000D0FCD"/>
    <w:rsid w:val="000D1514"/>
    <w:rsid w:val="000D242F"/>
    <w:rsid w:val="000E11D9"/>
    <w:rsid w:val="000E179A"/>
    <w:rsid w:val="000E46C8"/>
    <w:rsid w:val="000E5A70"/>
    <w:rsid w:val="000F0720"/>
    <w:rsid w:val="000F3277"/>
    <w:rsid w:val="000F5990"/>
    <w:rsid w:val="00100465"/>
    <w:rsid w:val="00101E60"/>
    <w:rsid w:val="001121AE"/>
    <w:rsid w:val="001143B2"/>
    <w:rsid w:val="00114F56"/>
    <w:rsid w:val="00115FE0"/>
    <w:rsid w:val="00116816"/>
    <w:rsid w:val="0012136A"/>
    <w:rsid w:val="001251DD"/>
    <w:rsid w:val="001278E7"/>
    <w:rsid w:val="00131419"/>
    <w:rsid w:val="00131783"/>
    <w:rsid w:val="00136191"/>
    <w:rsid w:val="001363EE"/>
    <w:rsid w:val="00140574"/>
    <w:rsid w:val="00142416"/>
    <w:rsid w:val="00142799"/>
    <w:rsid w:val="00145723"/>
    <w:rsid w:val="00145CAC"/>
    <w:rsid w:val="0015422F"/>
    <w:rsid w:val="00155112"/>
    <w:rsid w:val="00157C2A"/>
    <w:rsid w:val="00160296"/>
    <w:rsid w:val="00165DB3"/>
    <w:rsid w:val="001660F1"/>
    <w:rsid w:val="0016636F"/>
    <w:rsid w:val="00170B80"/>
    <w:rsid w:val="0017157E"/>
    <w:rsid w:val="00173967"/>
    <w:rsid w:val="00174617"/>
    <w:rsid w:val="00183BBB"/>
    <w:rsid w:val="001842B9"/>
    <w:rsid w:val="00185484"/>
    <w:rsid w:val="001867AC"/>
    <w:rsid w:val="001901E9"/>
    <w:rsid w:val="00192C83"/>
    <w:rsid w:val="00195F9A"/>
    <w:rsid w:val="00197038"/>
    <w:rsid w:val="001A022B"/>
    <w:rsid w:val="001A0A5B"/>
    <w:rsid w:val="001A4AB7"/>
    <w:rsid w:val="001A6BE1"/>
    <w:rsid w:val="001A74A9"/>
    <w:rsid w:val="001B038D"/>
    <w:rsid w:val="001B3F17"/>
    <w:rsid w:val="001B5C96"/>
    <w:rsid w:val="001C30C8"/>
    <w:rsid w:val="001C781E"/>
    <w:rsid w:val="001C7F31"/>
    <w:rsid w:val="001D0658"/>
    <w:rsid w:val="001D3580"/>
    <w:rsid w:val="001D67A7"/>
    <w:rsid w:val="001F1590"/>
    <w:rsid w:val="001F2B9F"/>
    <w:rsid w:val="00203C52"/>
    <w:rsid w:val="00204608"/>
    <w:rsid w:val="00207772"/>
    <w:rsid w:val="00210065"/>
    <w:rsid w:val="00210BE9"/>
    <w:rsid w:val="0021207D"/>
    <w:rsid w:val="0021441B"/>
    <w:rsid w:val="0021748F"/>
    <w:rsid w:val="00222A7D"/>
    <w:rsid w:val="00237E95"/>
    <w:rsid w:val="00241B6E"/>
    <w:rsid w:val="00243068"/>
    <w:rsid w:val="00243CF3"/>
    <w:rsid w:val="0024649E"/>
    <w:rsid w:val="0024773B"/>
    <w:rsid w:val="00250771"/>
    <w:rsid w:val="00250AA4"/>
    <w:rsid w:val="002525B8"/>
    <w:rsid w:val="002558E1"/>
    <w:rsid w:val="00264051"/>
    <w:rsid w:val="00270288"/>
    <w:rsid w:val="002706CA"/>
    <w:rsid w:val="00275265"/>
    <w:rsid w:val="00275EB7"/>
    <w:rsid w:val="00281BEF"/>
    <w:rsid w:val="0028468E"/>
    <w:rsid w:val="00284A91"/>
    <w:rsid w:val="00292B86"/>
    <w:rsid w:val="00294C70"/>
    <w:rsid w:val="0029630B"/>
    <w:rsid w:val="002A0045"/>
    <w:rsid w:val="002A445F"/>
    <w:rsid w:val="002A4EDD"/>
    <w:rsid w:val="002A5A56"/>
    <w:rsid w:val="002A5E6C"/>
    <w:rsid w:val="002A7E4C"/>
    <w:rsid w:val="002B18FC"/>
    <w:rsid w:val="002B5A1D"/>
    <w:rsid w:val="002B5AAD"/>
    <w:rsid w:val="002C0C99"/>
    <w:rsid w:val="002D270A"/>
    <w:rsid w:val="002D461A"/>
    <w:rsid w:val="002E02D7"/>
    <w:rsid w:val="002E4A1A"/>
    <w:rsid w:val="002E5309"/>
    <w:rsid w:val="002E5A22"/>
    <w:rsid w:val="002E6D77"/>
    <w:rsid w:val="002E6F2D"/>
    <w:rsid w:val="002F42DC"/>
    <w:rsid w:val="00300637"/>
    <w:rsid w:val="00300733"/>
    <w:rsid w:val="00302F03"/>
    <w:rsid w:val="00303CB2"/>
    <w:rsid w:val="0031160F"/>
    <w:rsid w:val="003152FC"/>
    <w:rsid w:val="00315A2B"/>
    <w:rsid w:val="003236CB"/>
    <w:rsid w:val="003242F0"/>
    <w:rsid w:val="00326E3B"/>
    <w:rsid w:val="0033144D"/>
    <w:rsid w:val="00335BCF"/>
    <w:rsid w:val="003412C9"/>
    <w:rsid w:val="00345324"/>
    <w:rsid w:val="003540E4"/>
    <w:rsid w:val="00354214"/>
    <w:rsid w:val="00356F1C"/>
    <w:rsid w:val="003577DA"/>
    <w:rsid w:val="00357834"/>
    <w:rsid w:val="00360317"/>
    <w:rsid w:val="0036302A"/>
    <w:rsid w:val="00363477"/>
    <w:rsid w:val="00363645"/>
    <w:rsid w:val="00366735"/>
    <w:rsid w:val="00366D4F"/>
    <w:rsid w:val="0036776C"/>
    <w:rsid w:val="00371E3D"/>
    <w:rsid w:val="0037768A"/>
    <w:rsid w:val="00383F45"/>
    <w:rsid w:val="00384258"/>
    <w:rsid w:val="003955C9"/>
    <w:rsid w:val="00397494"/>
    <w:rsid w:val="003A4175"/>
    <w:rsid w:val="003A5F0C"/>
    <w:rsid w:val="003A6FD8"/>
    <w:rsid w:val="003B062C"/>
    <w:rsid w:val="003B3673"/>
    <w:rsid w:val="003B6591"/>
    <w:rsid w:val="003B684F"/>
    <w:rsid w:val="003B7D5D"/>
    <w:rsid w:val="003C259B"/>
    <w:rsid w:val="003C7FD2"/>
    <w:rsid w:val="003E1679"/>
    <w:rsid w:val="003E1B68"/>
    <w:rsid w:val="003E2F30"/>
    <w:rsid w:val="003E6270"/>
    <w:rsid w:val="003F5120"/>
    <w:rsid w:val="003F748F"/>
    <w:rsid w:val="00400E83"/>
    <w:rsid w:val="004013E0"/>
    <w:rsid w:val="00401B1A"/>
    <w:rsid w:val="00402186"/>
    <w:rsid w:val="0040490B"/>
    <w:rsid w:val="00405221"/>
    <w:rsid w:val="0041005E"/>
    <w:rsid w:val="0041130A"/>
    <w:rsid w:val="00412411"/>
    <w:rsid w:val="004133A3"/>
    <w:rsid w:val="004141EA"/>
    <w:rsid w:val="00416310"/>
    <w:rsid w:val="00416B52"/>
    <w:rsid w:val="004205D2"/>
    <w:rsid w:val="00422C38"/>
    <w:rsid w:val="004243FB"/>
    <w:rsid w:val="00430CED"/>
    <w:rsid w:val="00433726"/>
    <w:rsid w:val="00434089"/>
    <w:rsid w:val="004355C8"/>
    <w:rsid w:val="004378A1"/>
    <w:rsid w:val="00441713"/>
    <w:rsid w:val="00446E15"/>
    <w:rsid w:val="00453A1B"/>
    <w:rsid w:val="00455A53"/>
    <w:rsid w:val="004562B5"/>
    <w:rsid w:val="00460716"/>
    <w:rsid w:val="0046379A"/>
    <w:rsid w:val="004667FA"/>
    <w:rsid w:val="0046698E"/>
    <w:rsid w:val="00467B0F"/>
    <w:rsid w:val="00472264"/>
    <w:rsid w:val="004732E1"/>
    <w:rsid w:val="00476880"/>
    <w:rsid w:val="00476EC0"/>
    <w:rsid w:val="00482992"/>
    <w:rsid w:val="00482CAD"/>
    <w:rsid w:val="00482D33"/>
    <w:rsid w:val="004846E9"/>
    <w:rsid w:val="00487101"/>
    <w:rsid w:val="00494F10"/>
    <w:rsid w:val="004975CE"/>
    <w:rsid w:val="00497B49"/>
    <w:rsid w:val="004A29BD"/>
    <w:rsid w:val="004A42B5"/>
    <w:rsid w:val="004B041F"/>
    <w:rsid w:val="004B3AD5"/>
    <w:rsid w:val="004B4C1F"/>
    <w:rsid w:val="004B702E"/>
    <w:rsid w:val="004B7968"/>
    <w:rsid w:val="004C0940"/>
    <w:rsid w:val="004C4365"/>
    <w:rsid w:val="004C6B64"/>
    <w:rsid w:val="004D0042"/>
    <w:rsid w:val="004D1020"/>
    <w:rsid w:val="004D19BE"/>
    <w:rsid w:val="004D4185"/>
    <w:rsid w:val="004F4BD9"/>
    <w:rsid w:val="004F4C1F"/>
    <w:rsid w:val="004F4D9F"/>
    <w:rsid w:val="004F5D91"/>
    <w:rsid w:val="004F6D65"/>
    <w:rsid w:val="005028AE"/>
    <w:rsid w:val="005051C1"/>
    <w:rsid w:val="0050570E"/>
    <w:rsid w:val="0050721F"/>
    <w:rsid w:val="005101F7"/>
    <w:rsid w:val="00512182"/>
    <w:rsid w:val="0051309E"/>
    <w:rsid w:val="00517CCF"/>
    <w:rsid w:val="0052016D"/>
    <w:rsid w:val="005250E7"/>
    <w:rsid w:val="00527F91"/>
    <w:rsid w:val="00531B09"/>
    <w:rsid w:val="00531E51"/>
    <w:rsid w:val="00532E8B"/>
    <w:rsid w:val="005336F5"/>
    <w:rsid w:val="00534042"/>
    <w:rsid w:val="005342D9"/>
    <w:rsid w:val="00540F30"/>
    <w:rsid w:val="00547121"/>
    <w:rsid w:val="005474ED"/>
    <w:rsid w:val="00551182"/>
    <w:rsid w:val="00554AB0"/>
    <w:rsid w:val="005568FA"/>
    <w:rsid w:val="00556CB1"/>
    <w:rsid w:val="00556FD2"/>
    <w:rsid w:val="00562637"/>
    <w:rsid w:val="005643DA"/>
    <w:rsid w:val="00564B39"/>
    <w:rsid w:val="00570474"/>
    <w:rsid w:val="00573A69"/>
    <w:rsid w:val="005740DB"/>
    <w:rsid w:val="00577137"/>
    <w:rsid w:val="0057734B"/>
    <w:rsid w:val="00596499"/>
    <w:rsid w:val="00597CDD"/>
    <w:rsid w:val="005A1768"/>
    <w:rsid w:val="005A3D54"/>
    <w:rsid w:val="005A6417"/>
    <w:rsid w:val="005B61BD"/>
    <w:rsid w:val="005B6C01"/>
    <w:rsid w:val="005C6B7A"/>
    <w:rsid w:val="005C7A94"/>
    <w:rsid w:val="005D3F23"/>
    <w:rsid w:val="005E1993"/>
    <w:rsid w:val="005E4F45"/>
    <w:rsid w:val="005E5DB3"/>
    <w:rsid w:val="005E6637"/>
    <w:rsid w:val="005F237A"/>
    <w:rsid w:val="005F5997"/>
    <w:rsid w:val="00603171"/>
    <w:rsid w:val="00605D42"/>
    <w:rsid w:val="0061347E"/>
    <w:rsid w:val="0062198C"/>
    <w:rsid w:val="00627D3C"/>
    <w:rsid w:val="00627E77"/>
    <w:rsid w:val="00630C0F"/>
    <w:rsid w:val="006351EA"/>
    <w:rsid w:val="00635DB0"/>
    <w:rsid w:val="00643A5F"/>
    <w:rsid w:val="00645554"/>
    <w:rsid w:val="0065181D"/>
    <w:rsid w:val="006549EC"/>
    <w:rsid w:val="00657A2B"/>
    <w:rsid w:val="0066005B"/>
    <w:rsid w:val="00673367"/>
    <w:rsid w:val="00675A3C"/>
    <w:rsid w:val="0067743F"/>
    <w:rsid w:val="00677F46"/>
    <w:rsid w:val="0068442E"/>
    <w:rsid w:val="006A1263"/>
    <w:rsid w:val="006A1973"/>
    <w:rsid w:val="006A38C3"/>
    <w:rsid w:val="006A42E4"/>
    <w:rsid w:val="006A4DBF"/>
    <w:rsid w:val="006A61B6"/>
    <w:rsid w:val="006B02B6"/>
    <w:rsid w:val="006C0598"/>
    <w:rsid w:val="006C4829"/>
    <w:rsid w:val="006D0589"/>
    <w:rsid w:val="006D0FCF"/>
    <w:rsid w:val="006D30B1"/>
    <w:rsid w:val="006E4D68"/>
    <w:rsid w:val="006F159E"/>
    <w:rsid w:val="00700124"/>
    <w:rsid w:val="00704416"/>
    <w:rsid w:val="007046B3"/>
    <w:rsid w:val="00705E19"/>
    <w:rsid w:val="00706245"/>
    <w:rsid w:val="007104AA"/>
    <w:rsid w:val="00710A00"/>
    <w:rsid w:val="00710D52"/>
    <w:rsid w:val="00710DEE"/>
    <w:rsid w:val="00715291"/>
    <w:rsid w:val="007201F9"/>
    <w:rsid w:val="00721379"/>
    <w:rsid w:val="007241FB"/>
    <w:rsid w:val="00724817"/>
    <w:rsid w:val="007307EE"/>
    <w:rsid w:val="0073163E"/>
    <w:rsid w:val="00742B78"/>
    <w:rsid w:val="00742D55"/>
    <w:rsid w:val="007472BB"/>
    <w:rsid w:val="007541E3"/>
    <w:rsid w:val="00757CA2"/>
    <w:rsid w:val="0076372F"/>
    <w:rsid w:val="00765DE7"/>
    <w:rsid w:val="0077310B"/>
    <w:rsid w:val="00776785"/>
    <w:rsid w:val="007832D4"/>
    <w:rsid w:val="00783ECB"/>
    <w:rsid w:val="00786411"/>
    <w:rsid w:val="007914CF"/>
    <w:rsid w:val="00792D24"/>
    <w:rsid w:val="0079356D"/>
    <w:rsid w:val="00797825"/>
    <w:rsid w:val="00797F1F"/>
    <w:rsid w:val="007A528B"/>
    <w:rsid w:val="007A5357"/>
    <w:rsid w:val="007B094B"/>
    <w:rsid w:val="007B199D"/>
    <w:rsid w:val="007C1F82"/>
    <w:rsid w:val="007C28E5"/>
    <w:rsid w:val="007C5996"/>
    <w:rsid w:val="007D3D80"/>
    <w:rsid w:val="007D48C3"/>
    <w:rsid w:val="007E16FF"/>
    <w:rsid w:val="007E237F"/>
    <w:rsid w:val="007E2FC3"/>
    <w:rsid w:val="007E379E"/>
    <w:rsid w:val="007E5F41"/>
    <w:rsid w:val="007E5FA1"/>
    <w:rsid w:val="007F709F"/>
    <w:rsid w:val="008043C3"/>
    <w:rsid w:val="00807FCA"/>
    <w:rsid w:val="00810B4B"/>
    <w:rsid w:val="008125E6"/>
    <w:rsid w:val="00812682"/>
    <w:rsid w:val="00812DCA"/>
    <w:rsid w:val="00815864"/>
    <w:rsid w:val="00815ED4"/>
    <w:rsid w:val="00826EA6"/>
    <w:rsid w:val="00831CC4"/>
    <w:rsid w:val="00833DCC"/>
    <w:rsid w:val="00834BB1"/>
    <w:rsid w:val="0083550B"/>
    <w:rsid w:val="0083701D"/>
    <w:rsid w:val="008372B2"/>
    <w:rsid w:val="008378AD"/>
    <w:rsid w:val="00851AA2"/>
    <w:rsid w:val="00856AF6"/>
    <w:rsid w:val="00857AA2"/>
    <w:rsid w:val="0086175D"/>
    <w:rsid w:val="008641EF"/>
    <w:rsid w:val="00871629"/>
    <w:rsid w:val="00874157"/>
    <w:rsid w:val="008861BB"/>
    <w:rsid w:val="0089170D"/>
    <w:rsid w:val="008938A6"/>
    <w:rsid w:val="0089711F"/>
    <w:rsid w:val="00897B4E"/>
    <w:rsid w:val="008A0B9D"/>
    <w:rsid w:val="008B3AFD"/>
    <w:rsid w:val="008B4A24"/>
    <w:rsid w:val="008C1271"/>
    <w:rsid w:val="008C2060"/>
    <w:rsid w:val="008C4160"/>
    <w:rsid w:val="008C4320"/>
    <w:rsid w:val="008C561B"/>
    <w:rsid w:val="008C5EF9"/>
    <w:rsid w:val="008C5F79"/>
    <w:rsid w:val="008C72EC"/>
    <w:rsid w:val="008D0C98"/>
    <w:rsid w:val="008D759D"/>
    <w:rsid w:val="008E5C2B"/>
    <w:rsid w:val="008E74EA"/>
    <w:rsid w:val="008E79EE"/>
    <w:rsid w:val="008F4263"/>
    <w:rsid w:val="008F46EE"/>
    <w:rsid w:val="009005DF"/>
    <w:rsid w:val="00902C8B"/>
    <w:rsid w:val="009038E7"/>
    <w:rsid w:val="00905943"/>
    <w:rsid w:val="00925D92"/>
    <w:rsid w:val="00925E26"/>
    <w:rsid w:val="0092643C"/>
    <w:rsid w:val="00930F60"/>
    <w:rsid w:val="00932409"/>
    <w:rsid w:val="00932A9E"/>
    <w:rsid w:val="00934787"/>
    <w:rsid w:val="00935CAE"/>
    <w:rsid w:val="009377C2"/>
    <w:rsid w:val="0094455A"/>
    <w:rsid w:val="00944DBE"/>
    <w:rsid w:val="00947343"/>
    <w:rsid w:val="0095642A"/>
    <w:rsid w:val="009574AB"/>
    <w:rsid w:val="00963F8C"/>
    <w:rsid w:val="0096579B"/>
    <w:rsid w:val="009665DC"/>
    <w:rsid w:val="00967776"/>
    <w:rsid w:val="0097073F"/>
    <w:rsid w:val="00970D0C"/>
    <w:rsid w:val="009712D8"/>
    <w:rsid w:val="0097329B"/>
    <w:rsid w:val="009738F5"/>
    <w:rsid w:val="00974138"/>
    <w:rsid w:val="00974FE0"/>
    <w:rsid w:val="009752E2"/>
    <w:rsid w:val="00976697"/>
    <w:rsid w:val="00981221"/>
    <w:rsid w:val="00984CAD"/>
    <w:rsid w:val="009A2078"/>
    <w:rsid w:val="009A611E"/>
    <w:rsid w:val="009B4088"/>
    <w:rsid w:val="009C559F"/>
    <w:rsid w:val="009C5FC3"/>
    <w:rsid w:val="009C660A"/>
    <w:rsid w:val="009C7897"/>
    <w:rsid w:val="009D2288"/>
    <w:rsid w:val="009D47BA"/>
    <w:rsid w:val="009D4CAD"/>
    <w:rsid w:val="009D5832"/>
    <w:rsid w:val="009E088A"/>
    <w:rsid w:val="009E1C49"/>
    <w:rsid w:val="009F092F"/>
    <w:rsid w:val="009F1D93"/>
    <w:rsid w:val="009F2C1D"/>
    <w:rsid w:val="00A00E6E"/>
    <w:rsid w:val="00A05875"/>
    <w:rsid w:val="00A05930"/>
    <w:rsid w:val="00A075DF"/>
    <w:rsid w:val="00A07C96"/>
    <w:rsid w:val="00A07F3C"/>
    <w:rsid w:val="00A145FA"/>
    <w:rsid w:val="00A22DD3"/>
    <w:rsid w:val="00A2440C"/>
    <w:rsid w:val="00A353BE"/>
    <w:rsid w:val="00A40767"/>
    <w:rsid w:val="00A432F5"/>
    <w:rsid w:val="00A433D7"/>
    <w:rsid w:val="00A43F65"/>
    <w:rsid w:val="00A452AC"/>
    <w:rsid w:val="00A50188"/>
    <w:rsid w:val="00A64AAA"/>
    <w:rsid w:val="00A65849"/>
    <w:rsid w:val="00A66CEB"/>
    <w:rsid w:val="00A67984"/>
    <w:rsid w:val="00A75A7D"/>
    <w:rsid w:val="00A83300"/>
    <w:rsid w:val="00A91B97"/>
    <w:rsid w:val="00A93B88"/>
    <w:rsid w:val="00A94317"/>
    <w:rsid w:val="00A97635"/>
    <w:rsid w:val="00AA1347"/>
    <w:rsid w:val="00AA251A"/>
    <w:rsid w:val="00AA2585"/>
    <w:rsid w:val="00AA48A2"/>
    <w:rsid w:val="00AA4E98"/>
    <w:rsid w:val="00AB585B"/>
    <w:rsid w:val="00AC7BBA"/>
    <w:rsid w:val="00AD2055"/>
    <w:rsid w:val="00AD5095"/>
    <w:rsid w:val="00AD7E22"/>
    <w:rsid w:val="00AE2F7B"/>
    <w:rsid w:val="00AE55D0"/>
    <w:rsid w:val="00AE5C7A"/>
    <w:rsid w:val="00AE70C3"/>
    <w:rsid w:val="00AF0F91"/>
    <w:rsid w:val="00AF2D1E"/>
    <w:rsid w:val="00AF4B1F"/>
    <w:rsid w:val="00AF6390"/>
    <w:rsid w:val="00B0347D"/>
    <w:rsid w:val="00B03C85"/>
    <w:rsid w:val="00B074F1"/>
    <w:rsid w:val="00B15A09"/>
    <w:rsid w:val="00B17B1F"/>
    <w:rsid w:val="00B17E14"/>
    <w:rsid w:val="00B23AB5"/>
    <w:rsid w:val="00B346F2"/>
    <w:rsid w:val="00B439BC"/>
    <w:rsid w:val="00B451B4"/>
    <w:rsid w:val="00B50D59"/>
    <w:rsid w:val="00B551C2"/>
    <w:rsid w:val="00B62570"/>
    <w:rsid w:val="00B751AF"/>
    <w:rsid w:val="00B83C09"/>
    <w:rsid w:val="00B9114F"/>
    <w:rsid w:val="00B91483"/>
    <w:rsid w:val="00B94628"/>
    <w:rsid w:val="00B95892"/>
    <w:rsid w:val="00BA1E94"/>
    <w:rsid w:val="00BA2B82"/>
    <w:rsid w:val="00BA30F8"/>
    <w:rsid w:val="00BA433A"/>
    <w:rsid w:val="00BB1D4A"/>
    <w:rsid w:val="00BB2C9F"/>
    <w:rsid w:val="00BB5CF4"/>
    <w:rsid w:val="00BB7FF6"/>
    <w:rsid w:val="00BC1989"/>
    <w:rsid w:val="00BC20E2"/>
    <w:rsid w:val="00BC3991"/>
    <w:rsid w:val="00BC540D"/>
    <w:rsid w:val="00BE36BE"/>
    <w:rsid w:val="00BE7A1F"/>
    <w:rsid w:val="00BF432B"/>
    <w:rsid w:val="00BF4E47"/>
    <w:rsid w:val="00BF5065"/>
    <w:rsid w:val="00C04CED"/>
    <w:rsid w:val="00C10FC0"/>
    <w:rsid w:val="00C155FC"/>
    <w:rsid w:val="00C173F2"/>
    <w:rsid w:val="00C17C2B"/>
    <w:rsid w:val="00C24FB5"/>
    <w:rsid w:val="00C31890"/>
    <w:rsid w:val="00C34C5B"/>
    <w:rsid w:val="00C501F2"/>
    <w:rsid w:val="00C51027"/>
    <w:rsid w:val="00C519BB"/>
    <w:rsid w:val="00C5209F"/>
    <w:rsid w:val="00C535C5"/>
    <w:rsid w:val="00C61FAB"/>
    <w:rsid w:val="00C62FD9"/>
    <w:rsid w:val="00C656B9"/>
    <w:rsid w:val="00C712BD"/>
    <w:rsid w:val="00C72613"/>
    <w:rsid w:val="00C76C80"/>
    <w:rsid w:val="00C84981"/>
    <w:rsid w:val="00C92A32"/>
    <w:rsid w:val="00CA218B"/>
    <w:rsid w:val="00CA5E50"/>
    <w:rsid w:val="00CB60DD"/>
    <w:rsid w:val="00CB65AB"/>
    <w:rsid w:val="00CC0F9B"/>
    <w:rsid w:val="00CC16D2"/>
    <w:rsid w:val="00CC3CF0"/>
    <w:rsid w:val="00CD1583"/>
    <w:rsid w:val="00CD417F"/>
    <w:rsid w:val="00CD6016"/>
    <w:rsid w:val="00CE26F1"/>
    <w:rsid w:val="00CE388A"/>
    <w:rsid w:val="00CE607A"/>
    <w:rsid w:val="00CF3713"/>
    <w:rsid w:val="00CF7A14"/>
    <w:rsid w:val="00D04E86"/>
    <w:rsid w:val="00D062C6"/>
    <w:rsid w:val="00D163DB"/>
    <w:rsid w:val="00D207C7"/>
    <w:rsid w:val="00D231AF"/>
    <w:rsid w:val="00D2580E"/>
    <w:rsid w:val="00D302B4"/>
    <w:rsid w:val="00D31BB0"/>
    <w:rsid w:val="00D31DB2"/>
    <w:rsid w:val="00D35787"/>
    <w:rsid w:val="00D36361"/>
    <w:rsid w:val="00D41D87"/>
    <w:rsid w:val="00D502C5"/>
    <w:rsid w:val="00D51FA2"/>
    <w:rsid w:val="00D52496"/>
    <w:rsid w:val="00D550B2"/>
    <w:rsid w:val="00D57738"/>
    <w:rsid w:val="00D62F8B"/>
    <w:rsid w:val="00D6431A"/>
    <w:rsid w:val="00D704EB"/>
    <w:rsid w:val="00D75403"/>
    <w:rsid w:val="00D8463B"/>
    <w:rsid w:val="00D84981"/>
    <w:rsid w:val="00D958DB"/>
    <w:rsid w:val="00D97FA9"/>
    <w:rsid w:val="00DA20A2"/>
    <w:rsid w:val="00DA55C7"/>
    <w:rsid w:val="00DA5B11"/>
    <w:rsid w:val="00DA6BAE"/>
    <w:rsid w:val="00DB121B"/>
    <w:rsid w:val="00DB18BB"/>
    <w:rsid w:val="00DB2AAA"/>
    <w:rsid w:val="00DB2E01"/>
    <w:rsid w:val="00DB7061"/>
    <w:rsid w:val="00DC0823"/>
    <w:rsid w:val="00DC2DD1"/>
    <w:rsid w:val="00DC5D81"/>
    <w:rsid w:val="00DC7319"/>
    <w:rsid w:val="00DD4D96"/>
    <w:rsid w:val="00DE4509"/>
    <w:rsid w:val="00DF0658"/>
    <w:rsid w:val="00DF358C"/>
    <w:rsid w:val="00DF49B8"/>
    <w:rsid w:val="00E01537"/>
    <w:rsid w:val="00E02237"/>
    <w:rsid w:val="00E12C8D"/>
    <w:rsid w:val="00E1440F"/>
    <w:rsid w:val="00E248AB"/>
    <w:rsid w:val="00E307C4"/>
    <w:rsid w:val="00E30C68"/>
    <w:rsid w:val="00E35ED7"/>
    <w:rsid w:val="00E37BE8"/>
    <w:rsid w:val="00E45081"/>
    <w:rsid w:val="00E453B6"/>
    <w:rsid w:val="00E45558"/>
    <w:rsid w:val="00E4642A"/>
    <w:rsid w:val="00E511E0"/>
    <w:rsid w:val="00E5133F"/>
    <w:rsid w:val="00E51EF8"/>
    <w:rsid w:val="00E526AB"/>
    <w:rsid w:val="00E52D56"/>
    <w:rsid w:val="00E632C3"/>
    <w:rsid w:val="00E66AA0"/>
    <w:rsid w:val="00E71A6B"/>
    <w:rsid w:val="00E72C7E"/>
    <w:rsid w:val="00E73D77"/>
    <w:rsid w:val="00E763ED"/>
    <w:rsid w:val="00E779E4"/>
    <w:rsid w:val="00E82676"/>
    <w:rsid w:val="00E83BBE"/>
    <w:rsid w:val="00E83EFF"/>
    <w:rsid w:val="00E849F2"/>
    <w:rsid w:val="00E90141"/>
    <w:rsid w:val="00E91C15"/>
    <w:rsid w:val="00E91FD1"/>
    <w:rsid w:val="00E92D12"/>
    <w:rsid w:val="00E93676"/>
    <w:rsid w:val="00EA00D4"/>
    <w:rsid w:val="00EA1030"/>
    <w:rsid w:val="00EA1A09"/>
    <w:rsid w:val="00EA4673"/>
    <w:rsid w:val="00EA77F3"/>
    <w:rsid w:val="00EB1DD6"/>
    <w:rsid w:val="00EB3C24"/>
    <w:rsid w:val="00EB7FCD"/>
    <w:rsid w:val="00EC1339"/>
    <w:rsid w:val="00EC3205"/>
    <w:rsid w:val="00EC4595"/>
    <w:rsid w:val="00EC4765"/>
    <w:rsid w:val="00EC6554"/>
    <w:rsid w:val="00EC6C4A"/>
    <w:rsid w:val="00ED300F"/>
    <w:rsid w:val="00ED30C1"/>
    <w:rsid w:val="00ED42C3"/>
    <w:rsid w:val="00ED4471"/>
    <w:rsid w:val="00ED7F25"/>
    <w:rsid w:val="00EE235C"/>
    <w:rsid w:val="00EE3217"/>
    <w:rsid w:val="00EE481F"/>
    <w:rsid w:val="00EE5390"/>
    <w:rsid w:val="00EF095A"/>
    <w:rsid w:val="00EF2105"/>
    <w:rsid w:val="00EF560E"/>
    <w:rsid w:val="00EF6B92"/>
    <w:rsid w:val="00EF7E1F"/>
    <w:rsid w:val="00F0265B"/>
    <w:rsid w:val="00F0369A"/>
    <w:rsid w:val="00F127FA"/>
    <w:rsid w:val="00F13B8E"/>
    <w:rsid w:val="00F153B2"/>
    <w:rsid w:val="00F225C6"/>
    <w:rsid w:val="00F23E60"/>
    <w:rsid w:val="00F27096"/>
    <w:rsid w:val="00F3054D"/>
    <w:rsid w:val="00F30CE8"/>
    <w:rsid w:val="00F334A3"/>
    <w:rsid w:val="00F33BCC"/>
    <w:rsid w:val="00F3674D"/>
    <w:rsid w:val="00F5209A"/>
    <w:rsid w:val="00F52567"/>
    <w:rsid w:val="00F5354F"/>
    <w:rsid w:val="00F56267"/>
    <w:rsid w:val="00F5779F"/>
    <w:rsid w:val="00F6122F"/>
    <w:rsid w:val="00F6167B"/>
    <w:rsid w:val="00F62CCE"/>
    <w:rsid w:val="00F6313D"/>
    <w:rsid w:val="00F66565"/>
    <w:rsid w:val="00F71B1B"/>
    <w:rsid w:val="00F7304F"/>
    <w:rsid w:val="00F76CFE"/>
    <w:rsid w:val="00F87F2C"/>
    <w:rsid w:val="00F90E1C"/>
    <w:rsid w:val="00F91C15"/>
    <w:rsid w:val="00F93DBC"/>
    <w:rsid w:val="00F95B63"/>
    <w:rsid w:val="00FA38CF"/>
    <w:rsid w:val="00FA3C40"/>
    <w:rsid w:val="00FA412B"/>
    <w:rsid w:val="00FB3410"/>
    <w:rsid w:val="00FB5747"/>
    <w:rsid w:val="00FB7F88"/>
    <w:rsid w:val="00FC1F18"/>
    <w:rsid w:val="00FC4EA4"/>
    <w:rsid w:val="00FD0536"/>
    <w:rsid w:val="00FD2034"/>
    <w:rsid w:val="00FD2DF7"/>
    <w:rsid w:val="00FD4E18"/>
    <w:rsid w:val="00FD598C"/>
    <w:rsid w:val="00FD6408"/>
    <w:rsid w:val="00FD690D"/>
    <w:rsid w:val="00FE0160"/>
    <w:rsid w:val="00FE10E9"/>
    <w:rsid w:val="00FE758C"/>
    <w:rsid w:val="00FE776B"/>
    <w:rsid w:val="00FF3C1A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53221"/>
  <w15:docId w15:val="{9544E9B9-53DA-4D8F-83EB-73B546FE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5FA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7E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914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E5FA1"/>
    <w:rPr>
      <w:rFonts w:ascii="Cambria" w:hAnsi="Cambria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7E1F"/>
    <w:rPr>
      <w:rFonts w:ascii="Cambria" w:hAnsi="Cambria"/>
      <w:b/>
      <w:color w:val="4F81BD"/>
      <w:sz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914CF"/>
    <w:rPr>
      <w:rFonts w:ascii="Cambria" w:hAnsi="Cambria"/>
      <w:color w:val="40404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472BB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FC7"/>
    <w:rPr>
      <w:sz w:val="2"/>
    </w:rPr>
  </w:style>
  <w:style w:type="paragraph" w:styleId="Stopka">
    <w:name w:val="footer"/>
    <w:basedOn w:val="Normalny"/>
    <w:link w:val="StopkaZnak"/>
    <w:uiPriority w:val="99"/>
    <w:rsid w:val="007E5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E5FA1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7E5FA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E5FA1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5FA1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E5FA1"/>
    <w:pPr>
      <w:spacing w:line="360" w:lineRule="auto"/>
      <w:jc w:val="both"/>
    </w:p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7E5FA1"/>
    <w:rPr>
      <w:sz w:val="24"/>
      <w:lang w:val="pl-PL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E5FA1"/>
    <w:rPr>
      <w:sz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7E5FA1"/>
    <w:pPr>
      <w:ind w:left="36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7E5FA1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E5FA1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4562B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4734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7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734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7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7343"/>
    <w:rPr>
      <w:rFonts w:cs="Times New Roman"/>
      <w:b/>
    </w:rPr>
  </w:style>
  <w:style w:type="paragraph" w:customStyle="1" w:styleId="St2w">
    <w:name w:val="St2w"/>
    <w:basedOn w:val="Normalny"/>
    <w:link w:val="St2wZnak"/>
    <w:uiPriority w:val="99"/>
    <w:rsid w:val="00160296"/>
    <w:pPr>
      <w:tabs>
        <w:tab w:val="center" w:pos="4513"/>
      </w:tabs>
      <w:suppressAutoHyphens/>
      <w:spacing w:line="360" w:lineRule="auto"/>
      <w:ind w:left="709"/>
      <w:jc w:val="both"/>
    </w:pPr>
    <w:rPr>
      <w:rFonts w:ascii="Arial" w:hAnsi="Arial"/>
      <w:spacing w:val="-3"/>
    </w:rPr>
  </w:style>
  <w:style w:type="character" w:customStyle="1" w:styleId="St2wZnak">
    <w:name w:val="St2w Znak"/>
    <w:link w:val="St2w"/>
    <w:uiPriority w:val="99"/>
    <w:locked/>
    <w:rsid w:val="00160296"/>
    <w:rPr>
      <w:rFonts w:ascii="Arial" w:hAnsi="Arial"/>
      <w:spacing w:val="-3"/>
      <w:sz w:val="24"/>
    </w:rPr>
  </w:style>
  <w:style w:type="paragraph" w:styleId="Akapitzlist">
    <w:name w:val="List Paragraph"/>
    <w:basedOn w:val="Normalny"/>
    <w:uiPriority w:val="99"/>
    <w:qFormat/>
    <w:rsid w:val="008E5C2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121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3FC7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1121AE"/>
    <w:rPr>
      <w:rFonts w:cs="Times New Roman"/>
      <w:vertAlign w:val="superscript"/>
    </w:rPr>
  </w:style>
  <w:style w:type="paragraph" w:styleId="Listapunktowana5">
    <w:name w:val="List Bullet 5"/>
    <w:basedOn w:val="Normalny"/>
    <w:uiPriority w:val="99"/>
    <w:rsid w:val="007914CF"/>
    <w:pPr>
      <w:tabs>
        <w:tab w:val="num" w:pos="1492"/>
      </w:tabs>
      <w:ind w:left="1492" w:hanging="36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14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45F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A145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505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51C1"/>
    <w:rPr>
      <w:sz w:val="24"/>
    </w:rPr>
  </w:style>
  <w:style w:type="character" w:customStyle="1" w:styleId="TekstkomentarzaZnak2">
    <w:name w:val="Tekst komentarza Znak2"/>
    <w:uiPriority w:val="99"/>
    <w:semiHidden/>
    <w:locked/>
    <w:rsid w:val="009038E7"/>
    <w:rPr>
      <w:rFonts w:ascii="Times New Roman" w:eastAsia="SimSun" w:hAnsi="Times New Roman"/>
      <w:color w:val="00000A"/>
      <w:sz w:val="18"/>
      <w:lang w:eastAsia="zh-CN"/>
    </w:rPr>
  </w:style>
  <w:style w:type="paragraph" w:customStyle="1" w:styleId="ListParagraph1">
    <w:name w:val="List Paragraph1"/>
    <w:basedOn w:val="Normalny"/>
    <w:uiPriority w:val="99"/>
    <w:rsid w:val="00F0265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ŚWIADCZENIE USŁUG</vt:lpstr>
    </vt:vector>
  </TitlesOfParts>
  <Company>Poczta Polska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ŚWIADCZENIE USŁUG</dc:title>
  <dc:subject/>
  <dc:creator>RakowskaAnna</dc:creator>
  <cp:keywords/>
  <dc:description/>
  <cp:lastModifiedBy>Ewa Matuszek</cp:lastModifiedBy>
  <cp:revision>8</cp:revision>
  <cp:lastPrinted>2017-11-27T07:21:00Z</cp:lastPrinted>
  <dcterms:created xsi:type="dcterms:W3CDTF">2018-03-13T07:18:00Z</dcterms:created>
  <dcterms:modified xsi:type="dcterms:W3CDTF">2018-12-18T11:30:00Z</dcterms:modified>
</cp:coreProperties>
</file>